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Layout w:type="fixed"/>
        <w:tblLook w:val="0000" w:firstRow="0" w:lastRow="0" w:firstColumn="0" w:lastColumn="0" w:noHBand="0" w:noVBand="0"/>
      </w:tblPr>
      <w:tblGrid>
        <w:gridCol w:w="4428"/>
        <w:gridCol w:w="5461"/>
      </w:tblGrid>
      <w:tr w:rsidR="006D098E" w14:paraId="12DFE1C9" w14:textId="77777777">
        <w:tc>
          <w:tcPr>
            <w:tcW w:w="4428" w:type="dxa"/>
          </w:tcPr>
          <w:p w14:paraId="1104F56C" w14:textId="04773D9C" w:rsidR="006D098E" w:rsidRDefault="00D97A14">
            <w:pPr>
              <w:widowControl w:val="0"/>
              <w:rPr>
                <w:rFonts w:asciiTheme="minorHAnsi" w:hAnsiTheme="minorHAnsi" w:cstheme="minorHAnsi"/>
                <w:lang w:eastAsia="ko-KR"/>
              </w:rPr>
            </w:pPr>
            <w:r>
              <w:rPr>
                <w:rFonts w:asciiTheme="minorHAnsi" w:hAnsiTheme="minorHAnsi" w:cstheme="minorHAnsi"/>
              </w:rPr>
              <w:t>From:</w:t>
            </w:r>
            <w:r>
              <w:rPr>
                <w:rFonts w:asciiTheme="minorHAnsi" w:hAnsiTheme="minorHAnsi" w:cstheme="minorHAnsi"/>
              </w:rPr>
              <w:tab/>
            </w:r>
            <w:r w:rsidR="00084532">
              <w:rPr>
                <w:rFonts w:asciiTheme="minorHAnsi" w:hAnsiTheme="minorHAnsi" w:cstheme="minorHAnsi"/>
                <w:lang w:eastAsia="ko-KR"/>
              </w:rPr>
              <w:t>ENG</w:t>
            </w:r>
            <w:r w:rsidR="00DC7D35">
              <w:rPr>
                <w:rFonts w:asciiTheme="minorHAnsi" w:hAnsiTheme="minorHAnsi" w:cstheme="minorHAnsi"/>
                <w:lang w:eastAsia="ko-KR"/>
              </w:rPr>
              <w:t xml:space="preserve"> committee</w:t>
            </w:r>
          </w:p>
        </w:tc>
        <w:tc>
          <w:tcPr>
            <w:tcW w:w="5461" w:type="dxa"/>
          </w:tcPr>
          <w:p w14:paraId="0647FDCA" w14:textId="33F9AB3E" w:rsidR="006D098E" w:rsidRDefault="007558BE">
            <w:pPr>
              <w:widowControl w:val="0"/>
              <w:jc w:val="right"/>
              <w:rPr>
                <w:rFonts w:asciiTheme="minorHAnsi" w:hAnsiTheme="minorHAnsi" w:cstheme="minorHAnsi"/>
                <w:highlight w:val="yellow"/>
                <w:lang w:eastAsia="ko-KR"/>
              </w:rPr>
            </w:pPr>
            <w:r>
              <w:rPr>
                <w:rFonts w:asciiTheme="minorHAnsi" w:hAnsiTheme="minorHAnsi" w:cstheme="minorHAnsi"/>
                <w:lang w:eastAsia="ko-KR"/>
              </w:rPr>
              <w:t>ENG21-</w:t>
            </w:r>
            <w:r w:rsidR="00AE5CB2">
              <w:rPr>
                <w:rFonts w:asciiTheme="minorHAnsi" w:hAnsiTheme="minorHAnsi" w:cstheme="minorHAnsi"/>
                <w:lang w:eastAsia="ko-KR"/>
              </w:rPr>
              <w:t>9.2.2.3</w:t>
            </w:r>
          </w:p>
        </w:tc>
      </w:tr>
      <w:tr w:rsidR="006D098E" w14:paraId="120834B3" w14:textId="77777777">
        <w:tc>
          <w:tcPr>
            <w:tcW w:w="4428" w:type="dxa"/>
          </w:tcPr>
          <w:p w14:paraId="31E5A6B9" w14:textId="5893F1DB" w:rsidR="006D098E" w:rsidRDefault="00D97A14">
            <w:pPr>
              <w:widowControl w:val="0"/>
              <w:rPr>
                <w:rFonts w:asciiTheme="minorHAnsi" w:hAnsiTheme="minorHAnsi" w:cstheme="minorHAnsi"/>
                <w:lang w:eastAsia="ko-KR"/>
              </w:rPr>
            </w:pPr>
            <w:r>
              <w:rPr>
                <w:rFonts w:asciiTheme="minorHAnsi" w:hAnsiTheme="minorHAnsi" w:cstheme="minorHAnsi"/>
              </w:rPr>
              <w:t>To:</w:t>
            </w:r>
            <w:r>
              <w:rPr>
                <w:rFonts w:asciiTheme="minorHAnsi" w:hAnsiTheme="minorHAnsi" w:cstheme="minorHAnsi"/>
              </w:rPr>
              <w:tab/>
            </w:r>
            <w:r w:rsidR="00084532">
              <w:rPr>
                <w:rFonts w:asciiTheme="minorHAnsi" w:hAnsiTheme="minorHAnsi" w:cstheme="minorHAnsi"/>
                <w:lang w:eastAsia="ko-KR"/>
              </w:rPr>
              <w:t>DTEC</w:t>
            </w:r>
            <w:r w:rsidR="00DC7D35">
              <w:rPr>
                <w:rFonts w:asciiTheme="minorHAnsi" w:hAnsiTheme="minorHAnsi" w:cstheme="minorHAnsi"/>
                <w:lang w:eastAsia="ko-KR"/>
              </w:rPr>
              <w:t xml:space="preserve"> committee</w:t>
            </w:r>
          </w:p>
        </w:tc>
        <w:tc>
          <w:tcPr>
            <w:tcW w:w="5461" w:type="dxa"/>
            <w:shd w:val="clear" w:color="auto" w:fill="FFFFFF" w:themeFill="background1"/>
          </w:tcPr>
          <w:p w14:paraId="5239E4B7" w14:textId="77777777" w:rsidR="006D098E" w:rsidRDefault="006D098E">
            <w:pPr>
              <w:widowControl w:val="0"/>
              <w:jc w:val="right"/>
              <w:rPr>
                <w:rFonts w:asciiTheme="minorHAnsi" w:hAnsiTheme="minorHAnsi" w:cstheme="minorHAnsi"/>
                <w:lang w:eastAsia="ko-KR"/>
              </w:rPr>
            </w:pPr>
          </w:p>
        </w:tc>
      </w:tr>
      <w:tr w:rsidR="00DC7D35" w14:paraId="5CE59AB1" w14:textId="77777777">
        <w:tc>
          <w:tcPr>
            <w:tcW w:w="4428" w:type="dxa"/>
          </w:tcPr>
          <w:p w14:paraId="0A684207" w14:textId="053DE997" w:rsidR="00DC7D35" w:rsidRDefault="00DC7D35">
            <w:pPr>
              <w:widowControl w:val="0"/>
              <w:rPr>
                <w:rFonts w:asciiTheme="minorHAnsi" w:hAnsiTheme="minorHAnsi" w:cstheme="minorHAnsi"/>
              </w:rPr>
            </w:pPr>
          </w:p>
        </w:tc>
        <w:tc>
          <w:tcPr>
            <w:tcW w:w="5461" w:type="dxa"/>
            <w:shd w:val="clear" w:color="auto" w:fill="FFFFFF" w:themeFill="background1"/>
          </w:tcPr>
          <w:p w14:paraId="5CB9BF1D" w14:textId="1F51A566" w:rsidR="00DC7D35" w:rsidRDefault="00AE5CB2">
            <w:pPr>
              <w:widowControl w:val="0"/>
              <w:jc w:val="right"/>
              <w:rPr>
                <w:rFonts w:asciiTheme="minorHAnsi" w:hAnsiTheme="minorHAnsi" w:cstheme="minorHAnsi"/>
                <w:lang w:eastAsia="ko-KR"/>
              </w:rPr>
            </w:pPr>
            <w:r>
              <w:rPr>
                <w:rFonts w:asciiTheme="minorHAnsi" w:hAnsiTheme="minorHAnsi" w:cstheme="minorHAnsi"/>
                <w:lang w:eastAsia="ko-KR"/>
              </w:rPr>
              <w:t>17</w:t>
            </w:r>
            <w:r w:rsidR="00DC7D35">
              <w:rPr>
                <w:rFonts w:asciiTheme="minorHAnsi" w:hAnsiTheme="minorHAnsi" w:cstheme="minorHAnsi"/>
                <w:lang w:eastAsia="ko-KR"/>
              </w:rPr>
              <w:t xml:space="preserve"> October 2025</w:t>
            </w:r>
          </w:p>
        </w:tc>
      </w:tr>
    </w:tbl>
    <w:p w14:paraId="5FDA5FF0" w14:textId="77777777" w:rsidR="006D098E" w:rsidRDefault="006D098E">
      <w:pPr>
        <w:pStyle w:val="BodyText"/>
        <w:tabs>
          <w:tab w:val="left" w:pos="2835"/>
        </w:tabs>
        <w:rPr>
          <w:rFonts w:ascii="Calibri" w:hAnsi="Calibri"/>
        </w:rPr>
      </w:pPr>
    </w:p>
    <w:p w14:paraId="579F5AC5" w14:textId="77777777" w:rsidR="006D098E" w:rsidRDefault="006D098E">
      <w:pPr>
        <w:pStyle w:val="BodyText"/>
        <w:tabs>
          <w:tab w:val="left" w:pos="2835"/>
        </w:tabs>
        <w:rPr>
          <w:rFonts w:ascii="Calibri" w:hAnsi="Calibri"/>
          <w:color w:val="365F91" w:themeColor="accent1" w:themeShade="BF"/>
        </w:rPr>
      </w:pPr>
    </w:p>
    <w:p w14:paraId="176A1694" w14:textId="77777777" w:rsidR="006D098E" w:rsidRDefault="00D97A14">
      <w:pPr>
        <w:pStyle w:val="Title"/>
        <w:rPr>
          <w:color w:val="548DD4" w:themeColor="text2" w:themeTint="99"/>
        </w:rPr>
      </w:pPr>
      <w:r>
        <w:rPr>
          <w:color w:val="548DD4" w:themeColor="text2" w:themeTint="99"/>
        </w:rPr>
        <w:t>LIAISON NOTE</w:t>
      </w:r>
    </w:p>
    <w:p w14:paraId="5BF0EB87" w14:textId="23B4FF84" w:rsidR="006D098E" w:rsidRDefault="00084532">
      <w:pPr>
        <w:pStyle w:val="Title"/>
        <w:rPr>
          <w:rFonts w:eastAsia="MS Mincho"/>
          <w:color w:val="548DD4" w:themeColor="text2" w:themeTint="99"/>
          <w:lang w:val="en-SG" w:eastAsia="ja-JP"/>
        </w:rPr>
      </w:pPr>
      <w:r>
        <w:rPr>
          <w:rFonts w:eastAsia="MS Mincho"/>
          <w:color w:val="548DD4" w:themeColor="text2" w:themeTint="99"/>
          <w:lang w:val="en-SG" w:eastAsia="ja-JP"/>
        </w:rPr>
        <w:t>Answer on p</w:t>
      </w:r>
      <w:r w:rsidR="00D97A14">
        <w:rPr>
          <w:rFonts w:eastAsia="MS Mincho"/>
          <w:color w:val="548DD4" w:themeColor="text2" w:themeTint="99"/>
          <w:lang w:val="en-SG" w:eastAsia="ja-JP"/>
        </w:rPr>
        <w:t xml:space="preserve">roposal </w:t>
      </w:r>
      <w:r>
        <w:rPr>
          <w:rFonts w:eastAsia="MS Mincho"/>
          <w:color w:val="548DD4" w:themeColor="text2" w:themeTint="99"/>
          <w:lang w:val="en-SG" w:eastAsia="ja-JP"/>
        </w:rPr>
        <w:t>for</w:t>
      </w:r>
      <w:r w:rsidR="00D97A14">
        <w:rPr>
          <w:rFonts w:eastAsia="MS Mincho"/>
          <w:color w:val="548DD4" w:themeColor="text2" w:themeTint="99"/>
          <w:lang w:val="en-SG" w:eastAsia="ja-JP"/>
        </w:rPr>
        <w:t xml:space="preserve"> IALA to establish operational MCP</w:t>
      </w:r>
    </w:p>
    <w:p w14:paraId="448889FC" w14:textId="772A2085" w:rsidR="006D098E" w:rsidRDefault="006D098E">
      <w:pPr>
        <w:pStyle w:val="Title"/>
        <w:rPr>
          <w:rFonts w:ascii="Calibri" w:hAnsi="Calibri"/>
          <w:color w:val="0070C0"/>
        </w:rPr>
      </w:pPr>
    </w:p>
    <w:p w14:paraId="4522709F" w14:textId="77777777" w:rsidR="006D098E" w:rsidRDefault="00D97A14">
      <w:pPr>
        <w:pStyle w:val="Heading1"/>
      </w:pPr>
      <w:r>
        <w:t>introduction</w:t>
      </w:r>
    </w:p>
    <w:p w14:paraId="55476910" w14:textId="4AA90345" w:rsidR="006D098E" w:rsidRDefault="00082EB6">
      <w:pPr>
        <w:pStyle w:val="BodyText"/>
        <w:rPr>
          <w:rFonts w:asciiTheme="minorHAnsi" w:hAnsiTheme="minorHAnsi" w:cstheme="minorHAnsi"/>
        </w:rPr>
      </w:pPr>
      <w:r>
        <w:rPr>
          <w:rFonts w:ascii="Calibri" w:hAnsi="Calibri" w:cstheme="minorHAnsi"/>
        </w:rPr>
        <w:t xml:space="preserve">On the request of DTEC committee to discuss the establishment of a IALA MCP </w:t>
      </w:r>
      <w:r w:rsidR="00553F75">
        <w:rPr>
          <w:rFonts w:ascii="Calibri" w:hAnsi="Calibri" w:cstheme="minorHAnsi"/>
        </w:rPr>
        <w:t xml:space="preserve">(Maritime Connectivity Platform) </w:t>
      </w:r>
      <w:r>
        <w:rPr>
          <w:rFonts w:ascii="Calibri" w:hAnsi="Calibri" w:cstheme="minorHAnsi"/>
        </w:rPr>
        <w:t xml:space="preserve">instance. </w:t>
      </w:r>
      <w:r w:rsidR="00084532">
        <w:rPr>
          <w:rFonts w:ascii="Calibri" w:hAnsi="Calibri" w:cstheme="minorHAnsi"/>
        </w:rPr>
        <w:t>The ENG committee</w:t>
      </w:r>
      <w:r w:rsidR="00D97A14">
        <w:rPr>
          <w:rFonts w:ascii="Calibri" w:hAnsi="Calibri" w:cstheme="minorHAnsi"/>
        </w:rPr>
        <w:t xml:space="preserve"> has </w:t>
      </w:r>
      <w:r w:rsidR="00084532">
        <w:rPr>
          <w:rFonts w:ascii="Calibri" w:hAnsi="Calibri" w:cstheme="minorHAnsi"/>
        </w:rPr>
        <w:t xml:space="preserve">discussed the proposal </w:t>
      </w:r>
      <w:r w:rsidR="00D97A14">
        <w:rPr>
          <w:rFonts w:ascii="Calibri" w:hAnsi="Calibri" w:cstheme="minorHAnsi"/>
        </w:rPr>
        <w:t xml:space="preserve">of IALA establishing an operational MCP instance, and </w:t>
      </w:r>
      <w:r w:rsidR="00084532">
        <w:rPr>
          <w:rFonts w:ascii="Calibri" w:hAnsi="Calibri" w:cstheme="minorHAnsi"/>
        </w:rPr>
        <w:t xml:space="preserve">agrees with </w:t>
      </w:r>
      <w:r w:rsidR="00D97A14">
        <w:rPr>
          <w:rFonts w:ascii="Calibri" w:hAnsi="Calibri" w:cstheme="minorHAnsi"/>
        </w:rPr>
        <w:t>the vision that such an instance initially would comprise of the MIR (Maritime Identity Registry) and MSR (Maritime Service Registry) - with the possibility to include the MMS (Maritime Messaging Service) at a later stage.</w:t>
      </w:r>
    </w:p>
    <w:p w14:paraId="3AF3060F" w14:textId="77777777" w:rsidR="006D098E" w:rsidRDefault="00D97A14">
      <w:pPr>
        <w:pStyle w:val="Heading1"/>
      </w:pPr>
      <w:r>
        <w:t xml:space="preserve">Discussions </w:t>
      </w:r>
    </w:p>
    <w:p w14:paraId="197FFB83" w14:textId="229860E7" w:rsidR="00084532" w:rsidRPr="00FE1965" w:rsidRDefault="00084532" w:rsidP="00084532">
      <w:pPr>
        <w:pStyle w:val="BodyText"/>
        <w:rPr>
          <w:rFonts w:ascii="Calibri" w:hAnsi="Calibri" w:cstheme="minorHAnsi"/>
        </w:rPr>
      </w:pPr>
      <w:r>
        <w:rPr>
          <w:rFonts w:ascii="Calibri" w:hAnsi="Calibri" w:cstheme="minorHAnsi"/>
        </w:rPr>
        <w:t>The ENG committee agrees that a IALA</w:t>
      </w:r>
      <w:r w:rsidR="00D97A14">
        <w:rPr>
          <w:rFonts w:ascii="Calibri" w:hAnsi="Calibri" w:cstheme="minorHAnsi"/>
        </w:rPr>
        <w:t xml:space="preserve"> MCP instance would support the operation of technical services operated by IALA members</w:t>
      </w:r>
      <w:r w:rsidR="00FE1965">
        <w:rPr>
          <w:rFonts w:ascii="Calibri" w:hAnsi="Calibri" w:cstheme="minorHAnsi"/>
        </w:rPr>
        <w:t>.</w:t>
      </w:r>
    </w:p>
    <w:p w14:paraId="4F4CA023" w14:textId="37D5F787" w:rsidR="006D098E" w:rsidRDefault="00084532">
      <w:pPr>
        <w:pStyle w:val="BodyText"/>
        <w:rPr>
          <w:rFonts w:ascii="Calibri" w:hAnsi="Calibri"/>
          <w:lang w:val="en-SG"/>
        </w:rPr>
      </w:pPr>
      <w:r>
        <w:rPr>
          <w:rFonts w:ascii="Calibri" w:hAnsi="Calibri"/>
          <w:lang w:val="en-SG"/>
        </w:rPr>
        <w:t xml:space="preserve">The ENG committee agrees that the </w:t>
      </w:r>
      <w:r w:rsidR="00D97A14">
        <w:rPr>
          <w:rFonts w:ascii="Calibri" w:hAnsi="Calibri"/>
          <w:lang w:val="en-SG"/>
        </w:rPr>
        <w:t xml:space="preserve">next step, </w:t>
      </w:r>
      <w:r>
        <w:rPr>
          <w:rFonts w:ascii="Calibri" w:hAnsi="Calibri"/>
          <w:lang w:val="en-SG"/>
        </w:rPr>
        <w:t xml:space="preserve">as proposed by </w:t>
      </w:r>
      <w:r w:rsidR="00DC7D35">
        <w:rPr>
          <w:rFonts w:ascii="Calibri" w:hAnsi="Calibri"/>
          <w:lang w:val="en-SG"/>
        </w:rPr>
        <w:t xml:space="preserve">the </w:t>
      </w:r>
      <w:r w:rsidR="00D97A14">
        <w:rPr>
          <w:rFonts w:ascii="Calibri" w:hAnsi="Calibri"/>
          <w:lang w:val="en-SG"/>
        </w:rPr>
        <w:t>DTEC</w:t>
      </w:r>
      <w:r>
        <w:rPr>
          <w:rFonts w:ascii="Calibri" w:hAnsi="Calibri"/>
          <w:lang w:val="en-SG"/>
        </w:rPr>
        <w:t xml:space="preserve"> committee, should be carried out by </w:t>
      </w:r>
      <w:r w:rsidR="00D97A14">
        <w:rPr>
          <w:rFonts w:ascii="Calibri" w:hAnsi="Calibri"/>
          <w:lang w:val="en-SG"/>
        </w:rPr>
        <w:t>IALA carries ou</w:t>
      </w:r>
      <w:r w:rsidR="00EA0F24">
        <w:rPr>
          <w:rFonts w:ascii="Calibri" w:hAnsi="Calibri"/>
          <w:lang w:val="en-SG"/>
        </w:rPr>
        <w:t>t</w:t>
      </w:r>
      <w:r w:rsidR="00D97A14">
        <w:rPr>
          <w:rFonts w:ascii="Calibri" w:hAnsi="Calibri"/>
          <w:lang w:val="en-SG"/>
        </w:rPr>
        <w:t xml:space="preserve"> a feasibility study - that would investigate various aspects of the proposal, including</w:t>
      </w:r>
    </w:p>
    <w:p w14:paraId="49A847FD" w14:textId="77777777" w:rsidR="006D098E" w:rsidRDefault="00D97A14">
      <w:pPr>
        <w:pStyle w:val="BodyText"/>
        <w:numPr>
          <w:ilvl w:val="0"/>
          <w:numId w:val="23"/>
        </w:numPr>
        <w:rPr>
          <w:rFonts w:ascii="Calibri" w:hAnsi="Calibri"/>
          <w:lang w:val="en-SG"/>
        </w:rPr>
      </w:pPr>
      <w:r>
        <w:rPr>
          <w:rFonts w:ascii="Calibri" w:hAnsi="Calibri"/>
          <w:lang w:val="en-SG"/>
        </w:rPr>
        <w:t xml:space="preserve">Liability of IALA </w:t>
      </w:r>
    </w:p>
    <w:p w14:paraId="57DE969E" w14:textId="77777777" w:rsidR="006D098E" w:rsidRDefault="00D97A14">
      <w:pPr>
        <w:pStyle w:val="BodyText"/>
        <w:numPr>
          <w:ilvl w:val="0"/>
          <w:numId w:val="23"/>
        </w:numPr>
        <w:rPr>
          <w:rFonts w:ascii="Calibri" w:hAnsi="Calibri"/>
          <w:lang w:val="en-SG"/>
        </w:rPr>
      </w:pPr>
      <w:r>
        <w:rPr>
          <w:rFonts w:ascii="Calibri" w:hAnsi="Calibri"/>
          <w:lang w:val="en-SG"/>
        </w:rPr>
        <w:t>Operational Model</w:t>
      </w:r>
    </w:p>
    <w:p w14:paraId="1144FFD9" w14:textId="77777777" w:rsidR="006D098E" w:rsidRDefault="00D97A14">
      <w:pPr>
        <w:pStyle w:val="BodyText"/>
        <w:numPr>
          <w:ilvl w:val="0"/>
          <w:numId w:val="23"/>
        </w:numPr>
        <w:rPr>
          <w:rFonts w:ascii="Calibri" w:hAnsi="Calibri"/>
          <w:lang w:val="en-SG"/>
        </w:rPr>
      </w:pPr>
      <w:r>
        <w:rPr>
          <w:rFonts w:ascii="Calibri" w:hAnsi="Calibri"/>
          <w:lang w:val="en-SG"/>
        </w:rPr>
        <w:t>Financial implications / business model</w:t>
      </w:r>
    </w:p>
    <w:p w14:paraId="4B4B708D" w14:textId="450EE094" w:rsidR="006A423D" w:rsidRDefault="006A423D" w:rsidP="006A423D">
      <w:pPr>
        <w:pStyle w:val="BodyText"/>
        <w:rPr>
          <w:rFonts w:ascii="Calibri" w:hAnsi="Calibri" w:cstheme="minorHAnsi"/>
          <w:lang w:val="en-US"/>
        </w:rPr>
      </w:pPr>
      <w:r>
        <w:rPr>
          <w:rFonts w:ascii="Calibri" w:hAnsi="Calibri"/>
          <w:lang w:val="en-SG"/>
        </w:rPr>
        <w:t>Next to this ENG committee would like to include to investigate the possibility and impact if members wants to host their own MCP instance in the future and their part of the MIR, MSR and MMS is transferred to their own MCP instance or want to migrate their MCP with the IALA MCP instance</w:t>
      </w:r>
      <w:r w:rsidR="000155D6">
        <w:rPr>
          <w:rFonts w:ascii="Calibri" w:hAnsi="Calibri"/>
          <w:lang w:val="en-SG"/>
        </w:rPr>
        <w:t xml:space="preserve"> with special attention to the </w:t>
      </w:r>
      <w:r w:rsidR="000155D6">
        <w:rPr>
          <w:rFonts w:ascii="Calibri" w:hAnsi="Calibri" w:cstheme="minorHAnsi"/>
          <w:lang w:val="en-US"/>
        </w:rPr>
        <w:t>Root CA and intermediate CA?</w:t>
      </w:r>
    </w:p>
    <w:p w14:paraId="5089F226" w14:textId="1179779A" w:rsidR="00C37F52" w:rsidRDefault="00C37F52" w:rsidP="006A423D">
      <w:pPr>
        <w:pStyle w:val="BodyText"/>
        <w:rPr>
          <w:rFonts w:ascii="Calibri" w:hAnsi="Calibri"/>
          <w:lang w:val="en-SG"/>
        </w:rPr>
      </w:pPr>
      <w:r>
        <w:rPr>
          <w:rFonts w:ascii="Calibri" w:hAnsi="Calibri" w:cstheme="minorHAnsi"/>
          <w:lang w:val="en-US"/>
        </w:rPr>
        <w:t xml:space="preserve">The </w:t>
      </w:r>
      <w:r w:rsidR="00991635">
        <w:rPr>
          <w:rFonts w:ascii="Calibri" w:hAnsi="Calibri" w:cstheme="minorHAnsi"/>
          <w:lang w:val="en-US"/>
        </w:rPr>
        <w:t>reasoning</w:t>
      </w:r>
      <w:r>
        <w:rPr>
          <w:rFonts w:ascii="Calibri" w:hAnsi="Calibri" w:cstheme="minorHAnsi"/>
          <w:lang w:val="en-US"/>
        </w:rPr>
        <w:t xml:space="preserve"> behind this is because of financial status of members and continuance of the MCP service.</w:t>
      </w:r>
    </w:p>
    <w:p w14:paraId="1F17D025" w14:textId="77777777" w:rsidR="006D098E" w:rsidRDefault="00D97A14">
      <w:pPr>
        <w:pStyle w:val="Heading1"/>
        <w:ind w:left="0" w:firstLine="0"/>
        <w:rPr>
          <w:bCs/>
        </w:rPr>
      </w:pPr>
      <w:r>
        <w:t>ACTION REQUESTED</w:t>
      </w:r>
    </w:p>
    <w:p w14:paraId="2037CB2D" w14:textId="752C6073" w:rsidR="006D098E" w:rsidRPr="00084532" w:rsidRDefault="00084532" w:rsidP="00084532">
      <w:pPr>
        <w:pStyle w:val="BodyText"/>
        <w:spacing w:line="276" w:lineRule="auto"/>
        <w:rPr>
          <w:rFonts w:asciiTheme="minorHAnsi" w:hAnsiTheme="minorHAnsi" w:cstheme="minorHAnsi"/>
        </w:rPr>
      </w:pPr>
      <w:r>
        <w:rPr>
          <w:rFonts w:asciiTheme="minorHAnsi" w:hAnsiTheme="minorHAnsi" w:cstheme="minorHAnsi"/>
        </w:rPr>
        <w:t xml:space="preserve">The note the opinion of the ENG committee </w:t>
      </w:r>
      <w:r w:rsidR="00C37F52">
        <w:rPr>
          <w:rFonts w:asciiTheme="minorHAnsi" w:hAnsiTheme="minorHAnsi" w:cstheme="minorHAnsi"/>
        </w:rPr>
        <w:t>and include</w:t>
      </w:r>
      <w:r w:rsidR="00090CEE">
        <w:rPr>
          <w:rFonts w:asciiTheme="minorHAnsi" w:hAnsiTheme="minorHAnsi" w:cstheme="minorHAnsi"/>
        </w:rPr>
        <w:t>, if appropriate,</w:t>
      </w:r>
      <w:r w:rsidR="00C37F52">
        <w:rPr>
          <w:rFonts w:asciiTheme="minorHAnsi" w:hAnsiTheme="minorHAnsi" w:cstheme="minorHAnsi"/>
        </w:rPr>
        <w:t xml:space="preserve"> the extra question in relation to transferring part of the MCP.</w:t>
      </w:r>
    </w:p>
    <w:sectPr w:rsidR="006D098E" w:rsidRPr="00084532">
      <w:headerReference w:type="even" r:id="rId11"/>
      <w:headerReference w:type="default" r:id="rId12"/>
      <w:headerReference w:type="first" r:id="rId13"/>
      <w:pgSz w:w="11906" w:h="16838"/>
      <w:pgMar w:top="1134" w:right="1134" w:bottom="1134" w:left="1134" w:header="709"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C5200B" w14:textId="77777777" w:rsidR="003B37B4" w:rsidRDefault="003B37B4">
      <w:r>
        <w:separator/>
      </w:r>
    </w:p>
  </w:endnote>
  <w:endnote w:type="continuationSeparator" w:id="0">
    <w:p w14:paraId="44855A50" w14:textId="77777777" w:rsidR="003B37B4" w:rsidRDefault="003B3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1"/>
    <w:family w:val="swiss"/>
    <w:pitch w:val="variable"/>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1"/>
    <w:family w:val="auto"/>
    <w:pitch w:val="default"/>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E75242" w14:textId="77777777" w:rsidR="003B37B4" w:rsidRDefault="003B37B4">
      <w:r>
        <w:separator/>
      </w:r>
    </w:p>
  </w:footnote>
  <w:footnote w:type="continuationSeparator" w:id="0">
    <w:p w14:paraId="2AA14868" w14:textId="77777777" w:rsidR="003B37B4" w:rsidRDefault="003B37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FCB08E" w14:textId="77777777" w:rsidR="006D098E" w:rsidRDefault="006D09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AC333" w14:textId="77777777" w:rsidR="006D098E" w:rsidRDefault="00D97A14">
    <w:pPr>
      <w:pStyle w:val="Header"/>
      <w:jc w:val="right"/>
    </w:pPr>
    <w:r>
      <w:rPr>
        <w:noProof/>
      </w:rPr>
      <w:drawing>
        <wp:inline distT="0" distB="0" distL="0" distR="0" wp14:anchorId="71B24025" wp14:editId="5E53D216">
          <wp:extent cx="850900" cy="824230"/>
          <wp:effectExtent l="0" t="0" r="0" b="0"/>
          <wp:docPr id="1" name="Image2" descr="A logo with a mermaid in the ai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A logo with a mermaid in the air&#10;&#10;AI-generated content may be incorrect."/>
                  <pic:cNvPicPr>
                    <a:picLocks noChangeAspect="1" noChangeArrowheads="1"/>
                  </pic:cNvPicPr>
                </pic:nvPicPr>
                <pic:blipFill>
                  <a:blip r:embed="rId1"/>
                  <a:stretch>
                    <a:fillRect/>
                  </a:stretch>
                </pic:blipFill>
                <pic:spPr bwMode="auto">
                  <a:xfrm>
                    <a:off x="0" y="0"/>
                    <a:ext cx="850900" cy="82423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41157E" w14:textId="77777777" w:rsidR="006D098E" w:rsidRDefault="00D97A14">
    <w:pPr>
      <w:pStyle w:val="Header"/>
      <w:jc w:val="right"/>
    </w:pPr>
    <w:r>
      <w:rPr>
        <w:noProof/>
      </w:rPr>
      <w:drawing>
        <wp:inline distT="0" distB="0" distL="0" distR="0" wp14:anchorId="50AF7F91" wp14:editId="77BDB4E4">
          <wp:extent cx="850900" cy="824230"/>
          <wp:effectExtent l="0" t="0" r="0" b="0"/>
          <wp:docPr id="2" name="Image2" descr="A logo with a mermaid in the ai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A logo with a mermaid in the air&#10;&#10;AI-generated content may be incorrect."/>
                  <pic:cNvPicPr>
                    <a:picLocks noChangeAspect="1" noChangeArrowheads="1"/>
                  </pic:cNvPicPr>
                </pic:nvPicPr>
                <pic:blipFill>
                  <a:blip r:embed="rId1"/>
                  <a:stretch>
                    <a:fillRect/>
                  </a:stretch>
                </pic:blipFill>
                <pic:spPr bwMode="auto">
                  <a:xfrm>
                    <a:off x="0" y="0"/>
                    <a:ext cx="850900" cy="82423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B027B"/>
    <w:multiLevelType w:val="multilevel"/>
    <w:tmpl w:val="8D30EE0E"/>
    <w:lvl w:ilvl="0">
      <w:start w:val="1"/>
      <w:numFmt w:val="decimal"/>
      <w:pStyle w:val="AnnexTablecaption"/>
      <w:lvlText w:val="Table %1"/>
      <w:lvlJc w:val="left"/>
      <w:pPr>
        <w:tabs>
          <w:tab w:val="num" w:pos="0"/>
        </w:tabs>
        <w:ind w:left="992" w:hanging="992"/>
      </w:pPr>
      <w:rPr>
        <w:rFonts w:asciiTheme="minorHAnsi" w:hAnsiTheme="minorHAnsi"/>
        <w:b w:val="0"/>
        <w:i/>
        <w:sz w:val="22"/>
        <w:u w:val="none"/>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12A56E9C"/>
    <w:multiLevelType w:val="multilevel"/>
    <w:tmpl w:val="3BD81E0A"/>
    <w:lvl w:ilvl="0">
      <w:start w:val="1"/>
      <w:numFmt w:val="decimal"/>
      <w:pStyle w:val="Appendix"/>
      <w:lvlText w:val="APPENDIX %1"/>
      <w:lvlJc w:val="left"/>
      <w:pPr>
        <w:tabs>
          <w:tab w:val="num" w:pos="0"/>
        </w:tabs>
        <w:ind w:left="1701" w:hanging="1701"/>
      </w:pPr>
      <w:rPr>
        <w:rFonts w:ascii="Arial Bold" w:hAnsi="Arial Bold" w:cs="Times New Roman"/>
        <w:b/>
        <w:bCs/>
        <w:i w:val="0"/>
        <w:iCs w:val="0"/>
        <w:caps/>
        <w:strike w:val="0"/>
        <w:dstrike w:val="0"/>
        <w:vanish w:val="0"/>
        <w:color w:val="4F81BD" w:themeColor="accent1"/>
        <w:spacing w:val="0"/>
        <w:w w:val="10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13E3250F"/>
    <w:multiLevelType w:val="multilevel"/>
    <w:tmpl w:val="B6C896D2"/>
    <w:lvl w:ilvl="0">
      <w:start w:val="1"/>
      <w:numFmt w:val="decimal"/>
      <w:pStyle w:val="AnnexFigure"/>
      <w:lvlText w:val="Figure %1"/>
      <w:lvlJc w:val="left"/>
      <w:pPr>
        <w:tabs>
          <w:tab w:val="num" w:pos="1701"/>
        </w:tabs>
        <w:ind w:left="1701" w:hanging="1701"/>
      </w:pPr>
      <w:rPr>
        <w:rFonts w:ascii="Arial" w:hAnsi="Arial"/>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E9C78BB"/>
    <w:multiLevelType w:val="multilevel"/>
    <w:tmpl w:val="D9C4EA10"/>
    <w:lvl w:ilvl="0">
      <w:start w:val="1"/>
      <w:numFmt w:val="bullet"/>
      <w:lvlText w:val=""/>
      <w:lvlJc w:val="left"/>
      <w:pPr>
        <w:tabs>
          <w:tab w:val="num" w:pos="0"/>
        </w:tabs>
        <w:ind w:left="787" w:hanging="360"/>
      </w:pPr>
      <w:rPr>
        <w:rFonts w:ascii="Symbol" w:hAnsi="Symbol" w:cs="Symbol" w:hint="default"/>
      </w:rPr>
    </w:lvl>
    <w:lvl w:ilvl="1">
      <w:start w:val="1"/>
      <w:numFmt w:val="bullet"/>
      <w:lvlText w:val="o"/>
      <w:lvlJc w:val="left"/>
      <w:pPr>
        <w:tabs>
          <w:tab w:val="num" w:pos="0"/>
        </w:tabs>
        <w:ind w:left="1507" w:hanging="360"/>
      </w:pPr>
      <w:rPr>
        <w:rFonts w:ascii="Courier New" w:hAnsi="Courier New" w:cs="Courier New" w:hint="default"/>
      </w:rPr>
    </w:lvl>
    <w:lvl w:ilvl="2">
      <w:start w:val="1"/>
      <w:numFmt w:val="bullet"/>
      <w:lvlText w:val=""/>
      <w:lvlJc w:val="left"/>
      <w:pPr>
        <w:tabs>
          <w:tab w:val="num" w:pos="0"/>
        </w:tabs>
        <w:ind w:left="2227" w:hanging="360"/>
      </w:pPr>
      <w:rPr>
        <w:rFonts w:ascii="Wingdings" w:hAnsi="Wingdings" w:cs="Wingdings" w:hint="default"/>
      </w:rPr>
    </w:lvl>
    <w:lvl w:ilvl="3">
      <w:start w:val="1"/>
      <w:numFmt w:val="bullet"/>
      <w:lvlText w:val=""/>
      <w:lvlJc w:val="left"/>
      <w:pPr>
        <w:tabs>
          <w:tab w:val="num" w:pos="0"/>
        </w:tabs>
        <w:ind w:left="2947" w:hanging="360"/>
      </w:pPr>
      <w:rPr>
        <w:rFonts w:ascii="Symbol" w:hAnsi="Symbol" w:cs="Symbol" w:hint="default"/>
      </w:rPr>
    </w:lvl>
    <w:lvl w:ilvl="4">
      <w:start w:val="1"/>
      <w:numFmt w:val="bullet"/>
      <w:lvlText w:val="o"/>
      <w:lvlJc w:val="left"/>
      <w:pPr>
        <w:tabs>
          <w:tab w:val="num" w:pos="0"/>
        </w:tabs>
        <w:ind w:left="3667" w:hanging="360"/>
      </w:pPr>
      <w:rPr>
        <w:rFonts w:ascii="Courier New" w:hAnsi="Courier New" w:cs="Courier New" w:hint="default"/>
      </w:rPr>
    </w:lvl>
    <w:lvl w:ilvl="5">
      <w:start w:val="1"/>
      <w:numFmt w:val="bullet"/>
      <w:lvlText w:val=""/>
      <w:lvlJc w:val="left"/>
      <w:pPr>
        <w:tabs>
          <w:tab w:val="num" w:pos="0"/>
        </w:tabs>
        <w:ind w:left="4387" w:hanging="360"/>
      </w:pPr>
      <w:rPr>
        <w:rFonts w:ascii="Wingdings" w:hAnsi="Wingdings" w:cs="Wingdings" w:hint="default"/>
      </w:rPr>
    </w:lvl>
    <w:lvl w:ilvl="6">
      <w:start w:val="1"/>
      <w:numFmt w:val="bullet"/>
      <w:lvlText w:val=""/>
      <w:lvlJc w:val="left"/>
      <w:pPr>
        <w:tabs>
          <w:tab w:val="num" w:pos="0"/>
        </w:tabs>
        <w:ind w:left="5107" w:hanging="360"/>
      </w:pPr>
      <w:rPr>
        <w:rFonts w:ascii="Symbol" w:hAnsi="Symbol" w:cs="Symbol" w:hint="default"/>
      </w:rPr>
    </w:lvl>
    <w:lvl w:ilvl="7">
      <w:start w:val="1"/>
      <w:numFmt w:val="bullet"/>
      <w:lvlText w:val="o"/>
      <w:lvlJc w:val="left"/>
      <w:pPr>
        <w:tabs>
          <w:tab w:val="num" w:pos="0"/>
        </w:tabs>
        <w:ind w:left="5827" w:hanging="360"/>
      </w:pPr>
      <w:rPr>
        <w:rFonts w:ascii="Courier New" w:hAnsi="Courier New" w:cs="Courier New" w:hint="default"/>
      </w:rPr>
    </w:lvl>
    <w:lvl w:ilvl="8">
      <w:start w:val="1"/>
      <w:numFmt w:val="bullet"/>
      <w:lvlText w:val=""/>
      <w:lvlJc w:val="left"/>
      <w:pPr>
        <w:tabs>
          <w:tab w:val="num" w:pos="0"/>
        </w:tabs>
        <w:ind w:left="6547" w:hanging="360"/>
      </w:pPr>
      <w:rPr>
        <w:rFonts w:ascii="Wingdings" w:hAnsi="Wingdings" w:cs="Wingdings" w:hint="default"/>
      </w:rPr>
    </w:lvl>
  </w:abstractNum>
  <w:abstractNum w:abstractNumId="4" w15:restartNumberingAfterBreak="0">
    <w:nsid w:val="26FE2A7C"/>
    <w:multiLevelType w:val="multilevel"/>
    <w:tmpl w:val="4A2CF67C"/>
    <w:lvl w:ilvl="0">
      <w:start w:val="1"/>
      <w:numFmt w:val="decimal"/>
      <w:pStyle w:val="AnnexFigureCaption"/>
      <w:lvlText w:val="Figure %1"/>
      <w:lvlJc w:val="left"/>
      <w:pPr>
        <w:tabs>
          <w:tab w:val="num" w:pos="0"/>
        </w:tabs>
        <w:ind w:left="992" w:hanging="992"/>
      </w:pPr>
      <w:rPr>
        <w:rFonts w:asciiTheme="minorHAnsi" w:hAnsiTheme="minorHAnsi"/>
        <w:b w:val="0"/>
        <w:i/>
        <w:sz w:val="22"/>
        <w:u w:val="none"/>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32261BD6"/>
    <w:multiLevelType w:val="multilevel"/>
    <w:tmpl w:val="0D5285B2"/>
    <w:lvl w:ilvl="0">
      <w:start w:val="1"/>
      <w:numFmt w:val="decimal"/>
      <w:pStyle w:val="References"/>
      <w:lvlText w:val="[%1]"/>
      <w:lvlJc w:val="left"/>
      <w:pPr>
        <w:tabs>
          <w:tab w:val="num" w:pos="567"/>
        </w:tabs>
        <w:ind w:left="567" w:hanging="567"/>
      </w:pPr>
      <w:rPr>
        <w:rFonts w:ascii="Arial" w:hAnsi="Arial"/>
        <w:b w:val="0"/>
        <w:i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35F369AE"/>
    <w:multiLevelType w:val="multilevel"/>
    <w:tmpl w:val="0A54A700"/>
    <w:lvl w:ilvl="0">
      <w:start w:val="1"/>
      <w:numFmt w:val="decimal"/>
      <w:pStyle w:val="List1"/>
      <w:lvlText w:val="%1"/>
      <w:lvlJc w:val="left"/>
      <w:pPr>
        <w:tabs>
          <w:tab w:val="num" w:pos="567"/>
        </w:tabs>
        <w:ind w:left="567" w:hanging="567"/>
      </w:pPr>
      <w:rPr>
        <w:rFonts w:ascii="Arial" w:hAnsi="Arial"/>
        <w:b w:val="0"/>
        <w:i w:val="0"/>
        <w:sz w:val="22"/>
        <w:szCs w:val="22"/>
      </w:rPr>
    </w:lvl>
    <w:lvl w:ilvl="1">
      <w:start w:val="1"/>
      <w:numFmt w:val="lowerLetter"/>
      <w:pStyle w:val="List1indent1"/>
      <w:lvlText w:val="%2."/>
      <w:lvlJc w:val="left"/>
      <w:pPr>
        <w:tabs>
          <w:tab w:val="num" w:pos="1134"/>
        </w:tabs>
        <w:ind w:left="1134" w:hanging="567"/>
      </w:pPr>
    </w:lvl>
    <w:lvl w:ilvl="2">
      <w:start w:val="1"/>
      <w:numFmt w:val="lowerRoman"/>
      <w:pStyle w:val="List1indent2"/>
      <w:lvlText w:val="%3."/>
      <w:lvlJc w:val="left"/>
      <w:pPr>
        <w:tabs>
          <w:tab w:val="num" w:pos="1701"/>
        </w:tabs>
        <w:ind w:left="1701" w:hanging="567"/>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397B56D2"/>
    <w:multiLevelType w:val="multilevel"/>
    <w:tmpl w:val="E4DED5E6"/>
    <w:lvl w:ilvl="0">
      <w:start w:val="1"/>
      <w:numFmt w:val="decimal"/>
      <w:pStyle w:val="Furtherreading"/>
      <w:lvlText w:val="[%1]"/>
      <w:lvlJc w:val="left"/>
      <w:pPr>
        <w:tabs>
          <w:tab w:val="num" w:pos="0"/>
        </w:tabs>
        <w:ind w:left="567" w:hanging="567"/>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8" w15:restartNumberingAfterBreak="0">
    <w:nsid w:val="3A296CF5"/>
    <w:multiLevelType w:val="multilevel"/>
    <w:tmpl w:val="60A62B38"/>
    <w:lvl w:ilvl="0">
      <w:start w:val="1"/>
      <w:numFmt w:val="decimal"/>
      <w:pStyle w:val="equation"/>
      <w:lvlText w:val="(equation %1)"/>
      <w:lvlJc w:val="right"/>
      <w:pPr>
        <w:tabs>
          <w:tab w:val="num" w:pos="0"/>
        </w:tabs>
        <w:ind w:left="8180" w:hanging="360"/>
      </w:pPr>
      <w:rPr>
        <w:rFonts w:cs="Times New Roman"/>
        <w:b w:val="0"/>
        <w:bCs w:val="0"/>
        <w:i w:val="0"/>
        <w:iCs w:val="0"/>
        <w:caps w:val="0"/>
        <w:smallCaps w:val="0"/>
        <w:strike w:val="0"/>
        <w:dstrike w:val="0"/>
        <w:vanish w:val="0"/>
        <w:color w:val="000000"/>
        <w:spacing w:val="0"/>
        <w:kern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0"/>
        </w:tabs>
        <w:ind w:left="8900" w:hanging="360"/>
      </w:pPr>
    </w:lvl>
    <w:lvl w:ilvl="2">
      <w:start w:val="1"/>
      <w:numFmt w:val="lowerRoman"/>
      <w:lvlText w:val="%3."/>
      <w:lvlJc w:val="right"/>
      <w:pPr>
        <w:tabs>
          <w:tab w:val="num" w:pos="0"/>
        </w:tabs>
        <w:ind w:left="9620" w:hanging="180"/>
      </w:pPr>
    </w:lvl>
    <w:lvl w:ilvl="3">
      <w:start w:val="1"/>
      <w:numFmt w:val="decimal"/>
      <w:lvlText w:val="%4."/>
      <w:lvlJc w:val="left"/>
      <w:pPr>
        <w:tabs>
          <w:tab w:val="num" w:pos="0"/>
        </w:tabs>
        <w:ind w:left="10340" w:hanging="360"/>
      </w:pPr>
    </w:lvl>
    <w:lvl w:ilvl="4">
      <w:start w:val="1"/>
      <w:numFmt w:val="lowerLetter"/>
      <w:lvlText w:val="%5."/>
      <w:lvlJc w:val="left"/>
      <w:pPr>
        <w:tabs>
          <w:tab w:val="num" w:pos="0"/>
        </w:tabs>
        <w:ind w:left="11060" w:hanging="360"/>
      </w:pPr>
    </w:lvl>
    <w:lvl w:ilvl="5">
      <w:start w:val="1"/>
      <w:numFmt w:val="lowerRoman"/>
      <w:lvlText w:val="%6."/>
      <w:lvlJc w:val="right"/>
      <w:pPr>
        <w:tabs>
          <w:tab w:val="num" w:pos="0"/>
        </w:tabs>
        <w:ind w:left="11780" w:hanging="180"/>
      </w:pPr>
    </w:lvl>
    <w:lvl w:ilvl="6">
      <w:start w:val="1"/>
      <w:numFmt w:val="decimal"/>
      <w:lvlText w:val="%7."/>
      <w:lvlJc w:val="left"/>
      <w:pPr>
        <w:tabs>
          <w:tab w:val="num" w:pos="0"/>
        </w:tabs>
        <w:ind w:left="12500" w:hanging="360"/>
      </w:pPr>
    </w:lvl>
    <w:lvl w:ilvl="7">
      <w:start w:val="1"/>
      <w:numFmt w:val="lowerLetter"/>
      <w:lvlText w:val="%8."/>
      <w:lvlJc w:val="left"/>
      <w:pPr>
        <w:tabs>
          <w:tab w:val="num" w:pos="0"/>
        </w:tabs>
        <w:ind w:left="13220" w:hanging="360"/>
      </w:pPr>
    </w:lvl>
    <w:lvl w:ilvl="8">
      <w:start w:val="1"/>
      <w:numFmt w:val="lowerRoman"/>
      <w:lvlText w:val="%9."/>
      <w:lvlJc w:val="right"/>
      <w:pPr>
        <w:tabs>
          <w:tab w:val="num" w:pos="0"/>
        </w:tabs>
        <w:ind w:left="13940" w:hanging="180"/>
      </w:pPr>
    </w:lvl>
  </w:abstractNum>
  <w:abstractNum w:abstractNumId="9" w15:restartNumberingAfterBreak="0">
    <w:nsid w:val="3ADC5BCD"/>
    <w:multiLevelType w:val="multilevel"/>
    <w:tmpl w:val="408A421E"/>
    <w:lvl w:ilvl="0">
      <w:start w:val="1"/>
      <w:numFmt w:val="upperLetter"/>
      <w:pStyle w:val="Annex"/>
      <w:lvlText w:val="ANNEX %1"/>
      <w:lvlJc w:val="left"/>
      <w:pPr>
        <w:tabs>
          <w:tab w:val="num" w:pos="0"/>
        </w:tabs>
        <w:ind w:left="360" w:hanging="360"/>
      </w:pPr>
      <w:rPr>
        <w:rFonts w:ascii="Times New Roman" w:hAnsi="Times New Roman" w:cs="Times New Roman"/>
        <w:b w:val="0"/>
        <w:bCs w:val="0"/>
        <w:i w:val="0"/>
        <w:iCs w:val="0"/>
        <w:caps w:val="0"/>
        <w:smallCaps w:val="0"/>
        <w:strike w:val="0"/>
        <w:dstrike w:val="0"/>
        <w:vanish w:val="0"/>
        <w:color w:val="000000"/>
        <w:spacing w:val="0"/>
        <w:w w:val="100"/>
        <w:kern w:val="0"/>
        <w:position w:val="0"/>
        <w:sz w:val="0"/>
        <w:szCs w:val="0"/>
        <w:u w:val="none" w:color="000000"/>
        <w:effect w:val="none"/>
        <w:shd w:val="clear" w:color="auto" w:fill="000000"/>
        <w:vertAlign w:val="baseline"/>
        <w:em w:val="none"/>
        <w:lang w:val="x-none" w:eastAsia="x-none" w:bidi="x-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42E6267B"/>
    <w:multiLevelType w:val="multilevel"/>
    <w:tmpl w:val="F56E3CD8"/>
    <w:lvl w:ilvl="0">
      <w:start w:val="1"/>
      <w:numFmt w:val="bullet"/>
      <w:pStyle w:val="Bullet1"/>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66D0545"/>
    <w:multiLevelType w:val="multilevel"/>
    <w:tmpl w:val="B9ACA7B8"/>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992"/>
        </w:tabs>
        <w:ind w:left="992" w:hanging="992"/>
      </w:pPr>
    </w:lvl>
    <w:lvl w:ilvl="3">
      <w:start w:val="1"/>
      <w:numFmt w:val="decimal"/>
      <w:pStyle w:val="Heading4"/>
      <w:lvlText w:val="%1.%2.%3.%4"/>
      <w:lvlJc w:val="left"/>
      <w:pPr>
        <w:tabs>
          <w:tab w:val="num" w:pos="1134"/>
        </w:tabs>
        <w:ind w:left="1134" w:hanging="113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2" w15:restartNumberingAfterBreak="0">
    <w:nsid w:val="4CE95986"/>
    <w:multiLevelType w:val="hybridMultilevel"/>
    <w:tmpl w:val="7DD026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59332A2"/>
    <w:multiLevelType w:val="hybridMultilevel"/>
    <w:tmpl w:val="714276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ACF0752"/>
    <w:multiLevelType w:val="multilevel"/>
    <w:tmpl w:val="E6E224E0"/>
    <w:lvl w:ilvl="0">
      <w:start w:val="1"/>
      <w:numFmt w:val="decimal"/>
      <w:pStyle w:val="AppendixHeading1"/>
      <w:lvlText w:val="%1"/>
      <w:lvlJc w:val="left"/>
      <w:pPr>
        <w:tabs>
          <w:tab w:val="num" w:pos="567"/>
        </w:tabs>
        <w:ind w:left="567" w:hanging="567"/>
      </w:pPr>
      <w:rPr>
        <w:rFonts w:ascii="Arial" w:hAnsi="Arial"/>
        <w:b/>
        <w:i w:val="0"/>
        <w:sz w:val="24"/>
      </w:rPr>
    </w:lvl>
    <w:lvl w:ilvl="1">
      <w:start w:val="1"/>
      <w:numFmt w:val="decimal"/>
      <w:pStyle w:val="AppendixHeading2"/>
      <w:lvlText w:val="%1.%2"/>
      <w:lvlJc w:val="left"/>
      <w:pPr>
        <w:tabs>
          <w:tab w:val="num" w:pos="851"/>
        </w:tabs>
        <w:ind w:left="851" w:hanging="851"/>
      </w:pPr>
      <w:rPr>
        <w:rFonts w:ascii="Arial" w:hAnsi="Arial"/>
        <w:b/>
        <w:i w:val="0"/>
        <w:sz w:val="22"/>
      </w:rPr>
    </w:lvl>
    <w:lvl w:ilvl="2">
      <w:start w:val="1"/>
      <w:numFmt w:val="decimal"/>
      <w:pStyle w:val="AppendixHeading3"/>
      <w:lvlText w:val="%1.%2.%3"/>
      <w:lvlJc w:val="left"/>
      <w:pPr>
        <w:tabs>
          <w:tab w:val="num" w:pos="992"/>
        </w:tabs>
        <w:ind w:left="992" w:hanging="992"/>
      </w:pPr>
      <w:rPr>
        <w:rFonts w:ascii="Arial" w:hAnsi="Arial"/>
        <w:b w:val="0"/>
        <w:i w:val="0"/>
        <w:sz w:val="22"/>
      </w:rPr>
    </w:lvl>
    <w:lvl w:ilvl="3">
      <w:start w:val="1"/>
      <w:numFmt w:val="decimal"/>
      <w:pStyle w:val="AppendixHeading4"/>
      <w:lvlText w:val="%1.%2.%3.%4"/>
      <w:lvlJc w:val="left"/>
      <w:pPr>
        <w:tabs>
          <w:tab w:val="num" w:pos="1134"/>
        </w:tabs>
        <w:ind w:left="1134" w:hanging="1134"/>
      </w:pPr>
      <w:rPr>
        <w:rFonts w:ascii="Arial" w:hAnsi="Arial"/>
        <w:b w:val="0"/>
        <w:i w:val="0"/>
        <w:sz w:val="22"/>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5BA04F97"/>
    <w:multiLevelType w:val="multilevel"/>
    <w:tmpl w:val="343C27C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6" w15:restartNumberingAfterBreak="0">
    <w:nsid w:val="65703F2E"/>
    <w:multiLevelType w:val="multilevel"/>
    <w:tmpl w:val="277E96DC"/>
    <w:lvl w:ilvl="0">
      <w:start w:val="1"/>
      <w:numFmt w:val="decimal"/>
      <w:pStyle w:val="Figure"/>
      <w:lvlText w:val="Figure %1"/>
      <w:lvlJc w:val="left"/>
      <w:pPr>
        <w:tabs>
          <w:tab w:val="num" w:pos="1134"/>
        </w:tabs>
        <w:ind w:left="1134" w:hanging="1134"/>
      </w:pPr>
      <w:rPr>
        <w:rFonts w:ascii="Arial" w:hAnsi="Arial"/>
        <w:b w:val="0"/>
        <w:i/>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67161130"/>
    <w:multiLevelType w:val="multilevel"/>
    <w:tmpl w:val="012064E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8" w15:restartNumberingAfterBreak="0">
    <w:nsid w:val="68792547"/>
    <w:multiLevelType w:val="multilevel"/>
    <w:tmpl w:val="774AB8AA"/>
    <w:lvl w:ilvl="0">
      <w:start w:val="1"/>
      <w:numFmt w:val="bullet"/>
      <w:pStyle w:val="Bullet3"/>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6BCF2624"/>
    <w:multiLevelType w:val="multilevel"/>
    <w:tmpl w:val="E140E4A4"/>
    <w:lvl w:ilvl="0">
      <w:start w:val="1"/>
      <w:numFmt w:val="decimal"/>
      <w:pStyle w:val="Table"/>
      <w:lvlText w:val="Table %1"/>
      <w:lvlJc w:val="left"/>
      <w:pPr>
        <w:tabs>
          <w:tab w:val="num" w:pos="1134"/>
        </w:tabs>
        <w:ind w:left="1134" w:hanging="1134"/>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D09530A"/>
    <w:multiLevelType w:val="multilevel"/>
    <w:tmpl w:val="CB8C66E4"/>
    <w:lvl w:ilvl="0">
      <w:start w:val="1"/>
      <w:numFmt w:val="decimal"/>
      <w:pStyle w:val="Equation1"/>
      <w:lvlText w:val="(%1)"/>
      <w:lvlJc w:val="left"/>
      <w:pPr>
        <w:tabs>
          <w:tab w:val="num" w:pos="0"/>
        </w:tabs>
        <w:ind w:left="360" w:hanging="360"/>
      </w:pPr>
      <w:rPr>
        <w:b w:val="0"/>
        <w:i w:val="0"/>
        <w:sz w:val="22"/>
        <w:u w:val="none"/>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1" w15:restartNumberingAfterBreak="0">
    <w:nsid w:val="6EBF62CC"/>
    <w:multiLevelType w:val="multilevel"/>
    <w:tmpl w:val="ED36DF52"/>
    <w:lvl w:ilvl="0">
      <w:start w:val="1"/>
      <w:numFmt w:val="decimal"/>
      <w:pStyle w:val="AnnexTable"/>
      <w:lvlText w:val="Table %1"/>
      <w:lvlJc w:val="left"/>
      <w:pPr>
        <w:tabs>
          <w:tab w:val="num" w:pos="1134"/>
        </w:tabs>
        <w:ind w:left="1134" w:hanging="1134"/>
      </w:pPr>
      <w:rPr>
        <w:rFonts w:ascii="Arial" w:hAnsi="Arial"/>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ECC5AE4"/>
    <w:multiLevelType w:val="multilevel"/>
    <w:tmpl w:val="6E44828E"/>
    <w:lvl w:ilvl="0">
      <w:start w:val="1"/>
      <w:numFmt w:val="bullet"/>
      <w:pStyle w:val="Tableinsetlist"/>
      <w:lvlText w:val=""/>
      <w:lvlJc w:val="left"/>
      <w:pPr>
        <w:tabs>
          <w:tab w:val="num" w:pos="0"/>
        </w:tabs>
        <w:ind w:left="397" w:hanging="284"/>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74786B91"/>
    <w:multiLevelType w:val="multilevel"/>
    <w:tmpl w:val="DB4C96EE"/>
    <w:lvl w:ilvl="0">
      <w:start w:val="1"/>
      <w:numFmt w:val="decimal"/>
      <w:pStyle w:val="AnnexHeading1"/>
      <w:lvlText w:val="%1"/>
      <w:lvlJc w:val="left"/>
      <w:pPr>
        <w:tabs>
          <w:tab w:val="num" w:pos="567"/>
        </w:tabs>
        <w:ind w:left="567" w:hanging="567"/>
      </w:pPr>
      <w:rPr>
        <w:rFonts w:ascii="Arial Bold" w:hAnsi="Arial Bold"/>
        <w:b/>
        <w:i w:val="0"/>
        <w:sz w:val="24"/>
      </w:rPr>
    </w:lvl>
    <w:lvl w:ilvl="1">
      <w:start w:val="1"/>
      <w:numFmt w:val="decimal"/>
      <w:pStyle w:val="AnnexHeading2"/>
      <w:lvlText w:val="%1.%2"/>
      <w:lvlJc w:val="left"/>
      <w:pPr>
        <w:tabs>
          <w:tab w:val="num" w:pos="851"/>
        </w:tabs>
        <w:ind w:left="851" w:hanging="851"/>
      </w:pPr>
      <w:rPr>
        <w:rFonts w:ascii="Arial Bold" w:hAnsi="Arial Bold"/>
        <w:b/>
        <w:i w:val="0"/>
        <w:sz w:val="22"/>
      </w:rPr>
    </w:lvl>
    <w:lvl w:ilvl="2">
      <w:start w:val="1"/>
      <w:numFmt w:val="decimal"/>
      <w:pStyle w:val="AnnexHeading3"/>
      <w:lvlText w:val="%2.%3.%1"/>
      <w:lvlJc w:val="left"/>
      <w:pPr>
        <w:tabs>
          <w:tab w:val="num" w:pos="992"/>
        </w:tabs>
        <w:ind w:left="992" w:hanging="992"/>
      </w:pPr>
      <w:rPr>
        <w:rFonts w:ascii="Arial" w:hAnsi="Arial"/>
        <w:b w:val="0"/>
        <w:i w:val="0"/>
        <w:sz w:val="22"/>
      </w:rPr>
    </w:lvl>
    <w:lvl w:ilvl="3">
      <w:start w:val="1"/>
      <w:numFmt w:val="decimal"/>
      <w:pStyle w:val="AnnexHeading4"/>
      <w:lvlText w:val="%1.%2.%3.%4"/>
      <w:lvlJc w:val="left"/>
      <w:pPr>
        <w:tabs>
          <w:tab w:val="num" w:pos="1134"/>
        </w:tabs>
        <w:ind w:left="1134" w:hanging="1134"/>
      </w:pPr>
      <w:rPr>
        <w:rFonts w:ascii="Arial" w:hAnsi="Arial"/>
        <w:b w:val="0"/>
        <w:i w:val="0"/>
        <w:sz w:val="22"/>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4" w15:restartNumberingAfterBreak="0">
    <w:nsid w:val="7D893736"/>
    <w:multiLevelType w:val="multilevel"/>
    <w:tmpl w:val="91225EF2"/>
    <w:lvl w:ilvl="0">
      <w:start w:val="1"/>
      <w:numFmt w:val="bullet"/>
      <w:pStyle w:val="Bullet2"/>
      <w:lvlText w:val="-"/>
      <w:lvlJc w:val="left"/>
      <w:pPr>
        <w:tabs>
          <w:tab w:val="num" w:pos="0"/>
        </w:tabs>
        <w:ind w:left="2421" w:hanging="360"/>
      </w:pPr>
      <w:rPr>
        <w:rFonts w:ascii="Arial" w:hAnsi="Arial" w:cs="Arial" w:hint="default"/>
      </w:rPr>
    </w:lvl>
    <w:lvl w:ilvl="1">
      <w:start w:val="1"/>
      <w:numFmt w:val="bullet"/>
      <w:lvlText w:val="o"/>
      <w:lvlJc w:val="left"/>
      <w:pPr>
        <w:tabs>
          <w:tab w:val="num" w:pos="0"/>
        </w:tabs>
        <w:ind w:left="3141" w:hanging="360"/>
      </w:pPr>
      <w:rPr>
        <w:rFonts w:ascii="Courier New" w:hAnsi="Courier New" w:cs="Courier New" w:hint="default"/>
      </w:rPr>
    </w:lvl>
    <w:lvl w:ilvl="2">
      <w:start w:val="1"/>
      <w:numFmt w:val="bullet"/>
      <w:lvlText w:val=""/>
      <w:lvlJc w:val="left"/>
      <w:pPr>
        <w:tabs>
          <w:tab w:val="num" w:pos="0"/>
        </w:tabs>
        <w:ind w:left="3861" w:hanging="360"/>
      </w:pPr>
      <w:rPr>
        <w:rFonts w:ascii="Wingdings" w:hAnsi="Wingdings" w:cs="Wingdings" w:hint="default"/>
      </w:rPr>
    </w:lvl>
    <w:lvl w:ilvl="3">
      <w:start w:val="1"/>
      <w:numFmt w:val="bullet"/>
      <w:lvlText w:val=""/>
      <w:lvlJc w:val="left"/>
      <w:pPr>
        <w:tabs>
          <w:tab w:val="num" w:pos="0"/>
        </w:tabs>
        <w:ind w:left="4581" w:hanging="360"/>
      </w:pPr>
      <w:rPr>
        <w:rFonts w:ascii="Symbol" w:hAnsi="Symbol" w:cs="Symbol" w:hint="default"/>
      </w:rPr>
    </w:lvl>
    <w:lvl w:ilvl="4">
      <w:start w:val="1"/>
      <w:numFmt w:val="bullet"/>
      <w:lvlText w:val="o"/>
      <w:lvlJc w:val="left"/>
      <w:pPr>
        <w:tabs>
          <w:tab w:val="num" w:pos="0"/>
        </w:tabs>
        <w:ind w:left="5301" w:hanging="360"/>
      </w:pPr>
      <w:rPr>
        <w:rFonts w:ascii="Courier New" w:hAnsi="Courier New" w:cs="Courier New" w:hint="default"/>
      </w:rPr>
    </w:lvl>
    <w:lvl w:ilvl="5">
      <w:start w:val="1"/>
      <w:numFmt w:val="bullet"/>
      <w:lvlText w:val=""/>
      <w:lvlJc w:val="left"/>
      <w:pPr>
        <w:tabs>
          <w:tab w:val="num" w:pos="0"/>
        </w:tabs>
        <w:ind w:left="6021" w:hanging="360"/>
      </w:pPr>
      <w:rPr>
        <w:rFonts w:ascii="Wingdings" w:hAnsi="Wingdings" w:cs="Wingdings" w:hint="default"/>
      </w:rPr>
    </w:lvl>
    <w:lvl w:ilvl="6">
      <w:start w:val="1"/>
      <w:numFmt w:val="bullet"/>
      <w:lvlText w:val=""/>
      <w:lvlJc w:val="left"/>
      <w:pPr>
        <w:tabs>
          <w:tab w:val="num" w:pos="0"/>
        </w:tabs>
        <w:ind w:left="6741" w:hanging="360"/>
      </w:pPr>
      <w:rPr>
        <w:rFonts w:ascii="Symbol" w:hAnsi="Symbol" w:cs="Symbol" w:hint="default"/>
      </w:rPr>
    </w:lvl>
    <w:lvl w:ilvl="7">
      <w:start w:val="1"/>
      <w:numFmt w:val="bullet"/>
      <w:lvlText w:val="o"/>
      <w:lvlJc w:val="left"/>
      <w:pPr>
        <w:tabs>
          <w:tab w:val="num" w:pos="0"/>
        </w:tabs>
        <w:ind w:left="7461" w:hanging="360"/>
      </w:pPr>
      <w:rPr>
        <w:rFonts w:ascii="Courier New" w:hAnsi="Courier New" w:cs="Courier New" w:hint="default"/>
      </w:rPr>
    </w:lvl>
    <w:lvl w:ilvl="8">
      <w:start w:val="1"/>
      <w:numFmt w:val="bullet"/>
      <w:lvlText w:val=""/>
      <w:lvlJc w:val="left"/>
      <w:pPr>
        <w:tabs>
          <w:tab w:val="num" w:pos="0"/>
        </w:tabs>
        <w:ind w:left="8181" w:hanging="360"/>
      </w:pPr>
      <w:rPr>
        <w:rFonts w:ascii="Wingdings" w:hAnsi="Wingdings" w:cs="Wingdings" w:hint="default"/>
      </w:rPr>
    </w:lvl>
  </w:abstractNum>
  <w:num w:numId="1" w16cid:durableId="2146925314">
    <w:abstractNumId w:val="11"/>
  </w:num>
  <w:num w:numId="2" w16cid:durableId="605575306">
    <w:abstractNumId w:val="9"/>
  </w:num>
  <w:num w:numId="3" w16cid:durableId="193270109">
    <w:abstractNumId w:val="2"/>
  </w:num>
  <w:num w:numId="4" w16cid:durableId="889923259">
    <w:abstractNumId w:val="23"/>
  </w:num>
  <w:num w:numId="5" w16cid:durableId="1376390772">
    <w:abstractNumId w:val="21"/>
  </w:num>
  <w:num w:numId="6" w16cid:durableId="1155683661">
    <w:abstractNumId w:val="14"/>
  </w:num>
  <w:num w:numId="7" w16cid:durableId="1434862943">
    <w:abstractNumId w:val="10"/>
  </w:num>
  <w:num w:numId="8" w16cid:durableId="1599559752">
    <w:abstractNumId w:val="24"/>
  </w:num>
  <w:num w:numId="9" w16cid:durableId="29184352">
    <w:abstractNumId w:val="16"/>
  </w:num>
  <w:num w:numId="10" w16cid:durableId="1229729609">
    <w:abstractNumId w:val="5"/>
  </w:num>
  <w:num w:numId="11" w16cid:durableId="454756779">
    <w:abstractNumId w:val="19"/>
  </w:num>
  <w:num w:numId="12" w16cid:durableId="1671367297">
    <w:abstractNumId w:val="6"/>
  </w:num>
  <w:num w:numId="13" w16cid:durableId="2051954505">
    <w:abstractNumId w:val="8"/>
  </w:num>
  <w:num w:numId="14" w16cid:durableId="1335574580">
    <w:abstractNumId w:val="18"/>
  </w:num>
  <w:num w:numId="15" w16cid:durableId="1730415745">
    <w:abstractNumId w:val="1"/>
  </w:num>
  <w:num w:numId="16" w16cid:durableId="486098045">
    <w:abstractNumId w:val="22"/>
  </w:num>
  <w:num w:numId="17" w16cid:durableId="1615550824">
    <w:abstractNumId w:val="20"/>
  </w:num>
  <w:num w:numId="18" w16cid:durableId="1780181528">
    <w:abstractNumId w:val="7"/>
  </w:num>
  <w:num w:numId="19" w16cid:durableId="1984431682">
    <w:abstractNumId w:val="4"/>
  </w:num>
  <w:num w:numId="20" w16cid:durableId="1697077520">
    <w:abstractNumId w:val="0"/>
  </w:num>
  <w:num w:numId="21" w16cid:durableId="612172774">
    <w:abstractNumId w:val="3"/>
  </w:num>
  <w:num w:numId="22" w16cid:durableId="2046783389">
    <w:abstractNumId w:val="17"/>
  </w:num>
  <w:num w:numId="23" w16cid:durableId="829255395">
    <w:abstractNumId w:val="15"/>
  </w:num>
  <w:num w:numId="24" w16cid:durableId="766077497">
    <w:abstractNumId w:val="13"/>
  </w:num>
  <w:num w:numId="25" w16cid:durableId="173731185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98E"/>
    <w:rsid w:val="000155D6"/>
    <w:rsid w:val="00016C21"/>
    <w:rsid w:val="00082EB6"/>
    <w:rsid w:val="00084532"/>
    <w:rsid w:val="00085962"/>
    <w:rsid w:val="00090CEE"/>
    <w:rsid w:val="0016064D"/>
    <w:rsid w:val="001D639C"/>
    <w:rsid w:val="002A415D"/>
    <w:rsid w:val="003B37B4"/>
    <w:rsid w:val="0040116C"/>
    <w:rsid w:val="005046DA"/>
    <w:rsid w:val="00553F75"/>
    <w:rsid w:val="005E0CD8"/>
    <w:rsid w:val="006044DE"/>
    <w:rsid w:val="006A423D"/>
    <w:rsid w:val="006D098E"/>
    <w:rsid w:val="007558BE"/>
    <w:rsid w:val="007C28DB"/>
    <w:rsid w:val="007C6D31"/>
    <w:rsid w:val="00842ADE"/>
    <w:rsid w:val="00991635"/>
    <w:rsid w:val="00A540F2"/>
    <w:rsid w:val="00AE5CB2"/>
    <w:rsid w:val="00BA1241"/>
    <w:rsid w:val="00BA5FE2"/>
    <w:rsid w:val="00C253A9"/>
    <w:rsid w:val="00C37F52"/>
    <w:rsid w:val="00D97A14"/>
    <w:rsid w:val="00DC7D35"/>
    <w:rsid w:val="00E05868"/>
    <w:rsid w:val="00E33C42"/>
    <w:rsid w:val="00EA0F24"/>
    <w:rsid w:val="00F2457D"/>
    <w:rsid w:val="00F30B8E"/>
    <w:rsid w:val="00F529F1"/>
    <w:rsid w:val="00FE196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D63570"/>
  <w15:docId w15:val="{1072C6E9-14F1-4434-B429-014DD1EED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
      </w:numPr>
      <w:spacing w:before="240" w:after="240"/>
      <w:outlineLvl w:val="0"/>
    </w:pPr>
    <w:rPr>
      <w:rFonts w:ascii="Calibri" w:hAnsi="Calibri"/>
      <w:b/>
      <w:caps/>
      <w:color w:val="0070C0"/>
      <w:kern w:val="2"/>
      <w:sz w:val="24"/>
      <w:lang w:eastAsia="de-DE"/>
    </w:rPr>
  </w:style>
  <w:style w:type="paragraph" w:styleId="Heading2">
    <w:name w:val="heading 2"/>
    <w:basedOn w:val="Normal"/>
    <w:next w:val="BodyText"/>
    <w:link w:val="Heading2Char"/>
    <w:qFormat/>
    <w:rsid w:val="00605E43"/>
    <w:pPr>
      <w:numPr>
        <w:ilvl w:val="1"/>
        <w:numId w:val="1"/>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qFormat/>
    <w:rsid w:val="00D332B3"/>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qFormat/>
    <w:rsid w:val="00D332B3"/>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rsid w:val="00D332B3"/>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rsid w:val="00D332B3"/>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rsid w:val="00D332B3"/>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rsid w:val="00D332B3"/>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qFormat/>
    <w:rsid w:val="00605E43"/>
    <w:rPr>
      <w:rFonts w:cs="Calibri"/>
      <w:b/>
      <w:caps/>
      <w:color w:val="0070C0"/>
      <w:kern w:val="2"/>
      <w:sz w:val="24"/>
      <w:szCs w:val="22"/>
      <w:lang w:eastAsia="de-DE"/>
    </w:rPr>
  </w:style>
  <w:style w:type="character" w:customStyle="1" w:styleId="Heading2Char">
    <w:name w:val="Heading 2 Char"/>
    <w:link w:val="Heading2"/>
    <w:qFormat/>
    <w:rsid w:val="00605E43"/>
    <w:rPr>
      <w:rFonts w:cs="Calibri"/>
      <w:b/>
      <w:color w:val="0070C0"/>
      <w:sz w:val="24"/>
      <w:szCs w:val="24"/>
    </w:rPr>
  </w:style>
  <w:style w:type="character" w:customStyle="1" w:styleId="BodyTextChar">
    <w:name w:val="Body Text Char"/>
    <w:link w:val="BodyText"/>
    <w:qFormat/>
    <w:rsid w:val="00E00BE9"/>
    <w:rPr>
      <w:rFonts w:ascii="Arial" w:hAnsi="Arial" w:cs="Times New Roman"/>
      <w:szCs w:val="24"/>
    </w:rPr>
  </w:style>
  <w:style w:type="character" w:customStyle="1" w:styleId="FooterChar">
    <w:name w:val="Footer Char"/>
    <w:link w:val="Footer"/>
    <w:qFormat/>
    <w:rsid w:val="00084F33"/>
    <w:rPr>
      <w:rFonts w:ascii="Arial" w:hAnsi="Arial" w:cs="Times New Roman"/>
      <w:szCs w:val="24"/>
    </w:rPr>
  </w:style>
  <w:style w:type="character" w:customStyle="1" w:styleId="HeaderChar">
    <w:name w:val="Header Char"/>
    <w:link w:val="Header"/>
    <w:qFormat/>
    <w:rsid w:val="005C566C"/>
    <w:rPr>
      <w:rFonts w:ascii="Arial" w:eastAsia="Calibri" w:hAnsi="Arial" w:cs="Times New Roman"/>
      <w:szCs w:val="24"/>
      <w:lang w:eastAsia="en-GB"/>
    </w:rPr>
  </w:style>
  <w:style w:type="character" w:customStyle="1" w:styleId="Heading3Char">
    <w:name w:val="Heading 3 Char"/>
    <w:link w:val="Heading3"/>
    <w:qFormat/>
    <w:rsid w:val="00E00BE9"/>
    <w:rPr>
      <w:rFonts w:ascii="Arial" w:hAnsi="Arial" w:cs="Calibri"/>
      <w:sz w:val="22"/>
      <w:lang w:eastAsia="de-DE"/>
    </w:rPr>
  </w:style>
  <w:style w:type="character" w:customStyle="1" w:styleId="Heading4Char">
    <w:name w:val="Heading 4 Char"/>
    <w:link w:val="Heading4"/>
    <w:qFormat/>
    <w:rsid w:val="00E00BE9"/>
    <w:rPr>
      <w:rFonts w:ascii="Arial" w:hAnsi="Arial" w:cs="Calibri"/>
      <w:sz w:val="22"/>
      <w:lang w:val="en-US" w:eastAsia="de-DE"/>
    </w:rPr>
  </w:style>
  <w:style w:type="character" w:customStyle="1" w:styleId="Heading5Char">
    <w:name w:val="Heading 5 Char"/>
    <w:link w:val="Heading5"/>
    <w:qFormat/>
    <w:rsid w:val="00D332B3"/>
    <w:rPr>
      <w:rFonts w:ascii="Arial" w:eastAsia="Times New Roman" w:hAnsi="Arial"/>
      <w:sz w:val="22"/>
      <w:lang w:val="de-DE" w:eastAsia="de-DE"/>
    </w:rPr>
  </w:style>
  <w:style w:type="character" w:customStyle="1" w:styleId="Heading6Char">
    <w:name w:val="Heading 6 Char"/>
    <w:link w:val="Heading6"/>
    <w:qFormat/>
    <w:rsid w:val="00E00BE9"/>
    <w:rPr>
      <w:rFonts w:ascii="Arial" w:hAnsi="Arial" w:cs="Calibri"/>
      <w:sz w:val="22"/>
      <w:lang w:val="de-DE" w:eastAsia="de-DE"/>
    </w:rPr>
  </w:style>
  <w:style w:type="character" w:customStyle="1" w:styleId="Heading7Char">
    <w:name w:val="Heading 7 Char"/>
    <w:link w:val="Heading7"/>
    <w:qFormat/>
    <w:rsid w:val="00E00BE9"/>
    <w:rPr>
      <w:rFonts w:ascii="Arial" w:hAnsi="Arial" w:cs="Calibri"/>
      <w:sz w:val="22"/>
      <w:lang w:val="de-DE" w:eastAsia="de-DE"/>
    </w:rPr>
  </w:style>
  <w:style w:type="character" w:customStyle="1" w:styleId="Heading8Char">
    <w:name w:val="Heading 8 Char"/>
    <w:link w:val="Heading8"/>
    <w:qFormat/>
    <w:rsid w:val="00E00BE9"/>
    <w:rPr>
      <w:rFonts w:ascii="Arial" w:hAnsi="Arial" w:cs="Calibri"/>
      <w:sz w:val="22"/>
      <w:lang w:val="de-DE" w:eastAsia="de-DE"/>
    </w:rPr>
  </w:style>
  <w:style w:type="character" w:customStyle="1" w:styleId="Heading9Char">
    <w:name w:val="Heading 9 Char"/>
    <w:link w:val="Heading9"/>
    <w:qFormat/>
    <w:rsid w:val="00E00BE9"/>
    <w:rPr>
      <w:rFonts w:ascii="Arial" w:hAnsi="Arial" w:cs="Calibri"/>
      <w:sz w:val="22"/>
      <w:lang w:val="de-DE" w:eastAsia="de-DE"/>
    </w:rPr>
  </w:style>
  <w:style w:type="character" w:styleId="Hyperlink">
    <w:name w:val="Hyperlink"/>
    <w:uiPriority w:val="99"/>
    <w:rsid w:val="00FC0EB3"/>
    <w:rPr>
      <w:strike w:val="0"/>
      <w:dstrike w:val="0"/>
      <w:position w:val="0"/>
      <w:sz w:val="20"/>
      <w:vertAlign w:val="baseline"/>
    </w:rPr>
  </w:style>
  <w:style w:type="character" w:styleId="PageNumber">
    <w:name w:val="page number"/>
    <w:basedOn w:val="DefaultParagraphFont"/>
    <w:rsid w:val="008D1694"/>
  </w:style>
  <w:style w:type="character" w:customStyle="1" w:styleId="BodyTextIndentChar">
    <w:name w:val="Body Text Indent Char"/>
    <w:link w:val="BodyTextIndent"/>
    <w:qFormat/>
    <w:rsid w:val="00243228"/>
    <w:rPr>
      <w:rFonts w:ascii="Arial" w:hAnsi="Arial" w:cs="Times New Roman"/>
      <w:szCs w:val="24"/>
    </w:rPr>
  </w:style>
  <w:style w:type="character" w:customStyle="1" w:styleId="BodyTextIndent2Char">
    <w:name w:val="Body Text Indent 2 Char"/>
    <w:link w:val="BodyTextIndent2"/>
    <w:qFormat/>
    <w:rsid w:val="00243228"/>
    <w:rPr>
      <w:rFonts w:ascii="Arial" w:hAnsi="Arial" w:cs="Times New Roman"/>
      <w:szCs w:val="24"/>
      <w:lang w:eastAsia="de-DE"/>
    </w:rPr>
  </w:style>
  <w:style w:type="character" w:customStyle="1" w:styleId="FootnoteCharactersuser">
    <w:name w:val="Footnote Characters (user)"/>
    <w:semiHidden/>
    <w:qFormat/>
    <w:rsid w:val="008D1694"/>
    <w:rPr>
      <w:rFonts w:ascii="Arial" w:hAnsi="Arial"/>
      <w:sz w:val="16"/>
    </w:rPr>
  </w:style>
  <w:style w:type="character" w:customStyle="1" w:styleId="FootnoteCharacters">
    <w:name w:val="Footnote Characters"/>
    <w:qFormat/>
    <w:rPr>
      <w:rFonts w:ascii="Arial" w:hAnsi="Arial"/>
      <w:sz w:val="16"/>
      <w:vertAlign w:val="superscript"/>
    </w:rPr>
  </w:style>
  <w:style w:type="character" w:styleId="FootnoteReference">
    <w:name w:val="footnote reference"/>
    <w:rPr>
      <w:rFonts w:ascii="Arial" w:hAnsi="Arial"/>
      <w:sz w:val="16"/>
      <w:vertAlign w:val="superscript"/>
    </w:rPr>
  </w:style>
  <w:style w:type="character" w:customStyle="1" w:styleId="FootnoteTextChar">
    <w:name w:val="Footnote Text Char"/>
    <w:link w:val="FootnoteText"/>
    <w:semiHidden/>
    <w:qFormat/>
    <w:rsid w:val="00243228"/>
    <w:rPr>
      <w:rFonts w:ascii="Arial" w:hAnsi="Arial" w:cs="Times New Roman"/>
      <w:sz w:val="20"/>
      <w:szCs w:val="20"/>
    </w:rPr>
  </w:style>
  <w:style w:type="character" w:customStyle="1" w:styleId="SubtitleChar">
    <w:name w:val="Subtitle Char"/>
    <w:link w:val="Subtitle"/>
    <w:qFormat/>
    <w:rsid w:val="00243228"/>
    <w:rPr>
      <w:rFonts w:ascii="Arial" w:hAnsi="Arial" w:cs="Arial"/>
      <w:szCs w:val="24"/>
    </w:rPr>
  </w:style>
  <w:style w:type="character" w:customStyle="1" w:styleId="TitleChar">
    <w:name w:val="Title Char"/>
    <w:link w:val="Title"/>
    <w:qFormat/>
    <w:rsid w:val="00943E9C"/>
    <w:rPr>
      <w:rFonts w:ascii="Arial" w:hAnsi="Arial" w:cs="Arial"/>
      <w:b/>
      <w:bCs/>
      <w:kern w:val="2"/>
      <w:sz w:val="32"/>
      <w:szCs w:val="32"/>
    </w:rPr>
  </w:style>
  <w:style w:type="character" w:customStyle="1" w:styleId="BalloonTextChar">
    <w:name w:val="Balloon Text Char"/>
    <w:basedOn w:val="DefaultParagraphFont"/>
    <w:link w:val="BalloonText"/>
    <w:uiPriority w:val="99"/>
    <w:semiHidden/>
    <w:qFormat/>
    <w:rsid w:val="008A356F"/>
    <w:rPr>
      <w:rFonts w:ascii="Tahoma" w:hAnsi="Tahoma" w:cs="Tahoma"/>
      <w:sz w:val="16"/>
      <w:szCs w:val="16"/>
    </w:rPr>
  </w:style>
  <w:style w:type="character" w:styleId="CommentReference">
    <w:name w:val="annotation reference"/>
    <w:basedOn w:val="DefaultParagraphFont"/>
    <w:uiPriority w:val="99"/>
    <w:semiHidden/>
    <w:unhideWhenUsed/>
    <w:qFormat/>
    <w:rsid w:val="00EA5A97"/>
    <w:rPr>
      <w:sz w:val="16"/>
      <w:szCs w:val="16"/>
    </w:rPr>
  </w:style>
  <w:style w:type="character" w:customStyle="1" w:styleId="CommentTextChar">
    <w:name w:val="Comment Text Char"/>
    <w:basedOn w:val="DefaultParagraphFont"/>
    <w:link w:val="CommentText"/>
    <w:uiPriority w:val="99"/>
    <w:qFormat/>
    <w:rsid w:val="00EA5A97"/>
    <w:rPr>
      <w:rFonts w:ascii="Arial" w:hAnsi="Arial" w:cs="Calibri"/>
    </w:rPr>
  </w:style>
  <w:style w:type="character" w:customStyle="1" w:styleId="CommentSubjectChar">
    <w:name w:val="Comment Subject Char"/>
    <w:basedOn w:val="CommentTextChar"/>
    <w:link w:val="CommentSubject"/>
    <w:uiPriority w:val="99"/>
    <w:semiHidden/>
    <w:qFormat/>
    <w:rsid w:val="00EA5A97"/>
    <w:rPr>
      <w:rFonts w:ascii="Arial" w:hAnsi="Arial" w:cs="Calibri"/>
      <w:b/>
      <w:bCs/>
    </w:rPr>
  </w:style>
  <w:style w:type="character" w:customStyle="1" w:styleId="AnnexChar">
    <w:name w:val="Annex Char"/>
    <w:basedOn w:val="DefaultParagraphFont"/>
    <w:link w:val="Annex"/>
    <w:qFormat/>
    <w:rsid w:val="00A278ED"/>
    <w:rPr>
      <w:rFonts w:cs="Calibri"/>
      <w:b/>
      <w:caps/>
      <w:color w:val="0070C0"/>
      <w:sz w:val="24"/>
      <w:szCs w:val="22"/>
    </w:rPr>
  </w:style>
  <w:style w:type="character" w:customStyle="1" w:styleId="MRNChar">
    <w:name w:val="MRN Char"/>
    <w:basedOn w:val="DefaultParagraphFont"/>
    <w:link w:val="MRN"/>
    <w:qFormat/>
    <w:rsid w:val="00A278ED"/>
    <w:rPr>
      <w:rFonts w:asciiTheme="minorHAnsi" w:eastAsiaTheme="minorHAnsi" w:hAnsiTheme="minorHAnsi" w:cstheme="minorBidi"/>
      <w:b/>
      <w:color w:val="00558C"/>
      <w:sz w:val="28"/>
      <w:szCs w:val="22"/>
      <w:lang w:eastAsia="en-US"/>
    </w:rPr>
  </w:style>
  <w:style w:type="character" w:customStyle="1" w:styleId="EquationChar">
    <w:name w:val="Equation Char"/>
    <w:basedOn w:val="BodyTextChar"/>
    <w:link w:val="Equation1"/>
    <w:qFormat/>
    <w:rsid w:val="00A278ED"/>
    <w:rPr>
      <w:rFonts w:asciiTheme="minorHAnsi" w:eastAsiaTheme="minorHAnsi" w:hAnsiTheme="minorHAnsi" w:cstheme="minorBidi"/>
      <w:sz w:val="22"/>
      <w:szCs w:val="22"/>
      <w:lang w:eastAsia="en-US"/>
    </w:rPr>
  </w:style>
  <w:style w:type="character" w:customStyle="1" w:styleId="FurtherreadingChar">
    <w:name w:val="Further reading Char"/>
    <w:basedOn w:val="BodyTextChar"/>
    <w:link w:val="Furtherreading"/>
    <w:qFormat/>
    <w:rsid w:val="00A278ED"/>
    <w:rPr>
      <w:rFonts w:asciiTheme="minorHAnsi" w:eastAsiaTheme="minorHAnsi" w:hAnsiTheme="minorHAnsi" w:cstheme="minorBidi"/>
      <w:sz w:val="22"/>
      <w:szCs w:val="22"/>
      <w:lang w:eastAsia="en-US"/>
    </w:rPr>
  </w:style>
  <w:style w:type="character" w:customStyle="1" w:styleId="AnnexFigureCaptionChar">
    <w:name w:val="Annex Figure Caption Char"/>
    <w:basedOn w:val="BodyTextChar"/>
    <w:link w:val="AnnexFigureCaption"/>
    <w:qFormat/>
    <w:rsid w:val="00A278ED"/>
    <w:rPr>
      <w:rFonts w:asciiTheme="minorHAnsi" w:eastAsiaTheme="minorHAnsi" w:hAnsiTheme="minorHAnsi" w:cstheme="minorBidi"/>
      <w:i/>
      <w:color w:val="00558C"/>
      <w:sz w:val="22"/>
      <w:szCs w:val="22"/>
    </w:rPr>
  </w:style>
  <w:style w:type="character" w:customStyle="1" w:styleId="Bulletsuser">
    <w:name w:val="Bullets (user)"/>
    <w:qFormat/>
    <w:rPr>
      <w:rFonts w:ascii="OpenSymbol" w:eastAsia="OpenSymbol" w:hAnsi="OpenSymbol" w:cs="OpenSymbol"/>
    </w:rPr>
  </w:style>
  <w:style w:type="character" w:customStyle="1" w:styleId="Bullets">
    <w:name w:val="Bullets"/>
    <w:qFormat/>
    <w:rPr>
      <w:rFonts w:ascii="OpenSymbol" w:eastAsia="OpenSymbol" w:hAnsi="OpenSymbol" w:cs="OpenSymbol"/>
    </w:rPr>
  </w:style>
  <w:style w:type="character" w:styleId="FollowedHyperlink">
    <w:name w:val="FollowedHyperlink"/>
    <w:basedOn w:val="DefaultParagraphFont"/>
    <w:rPr>
      <w:color w:val="800080" w:themeColor="followedHyperlink"/>
      <w:u w:val="single"/>
    </w:rPr>
  </w:style>
  <w:style w:type="character" w:styleId="Strong">
    <w:name w:val="Strong"/>
    <w:basedOn w:val="DefaultParagraphFont"/>
    <w:qFormat/>
    <w:rPr>
      <w:b/>
      <w:bCs/>
    </w:rPr>
  </w:style>
  <w:style w:type="character" w:styleId="EndnoteReference">
    <w:name w:val="endnote reference"/>
    <w:rPr>
      <w:vertAlign w:val="superscript"/>
    </w:rPr>
  </w:style>
  <w:style w:type="character" w:customStyle="1" w:styleId="EndnoteCharacters">
    <w:name w:val="Endnote Characters"/>
    <w:qFormat/>
  </w:style>
  <w:style w:type="paragraph" w:customStyle="1" w:styleId="Heading">
    <w:name w:val="Heading"/>
    <w:basedOn w:val="Normal"/>
    <w:next w:val="BodyText"/>
    <w:qFormat/>
    <w:pPr>
      <w:keepNext/>
      <w:spacing w:before="240" w:after="120"/>
    </w:pPr>
    <w:rPr>
      <w:rFonts w:ascii="Liberation Sans" w:eastAsia="Arial Unicode MS" w:hAnsi="Liberation Sans" w:cs="Arial Unicode MS"/>
      <w:sz w:val="28"/>
      <w:szCs w:val="28"/>
    </w:rPr>
  </w:style>
  <w:style w:type="paragraph" w:styleId="BodyText">
    <w:name w:val="Body Text"/>
    <w:basedOn w:val="Normal"/>
    <w:link w:val="BodyTextChar"/>
    <w:qFormat/>
    <w:rsid w:val="008D1694"/>
    <w:pPr>
      <w:spacing w:after="120"/>
      <w:jc w:val="both"/>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customStyle="1" w:styleId="Index">
    <w:name w:val="Index"/>
    <w:basedOn w:val="Normal"/>
    <w:qFormat/>
    <w:pPr>
      <w:suppressLineNumbers/>
    </w:pPr>
    <w:rPr>
      <w:rFonts w:cs="Arial Unicode MS"/>
    </w:rPr>
  </w:style>
  <w:style w:type="paragraph" w:customStyle="1" w:styleId="Annex">
    <w:name w:val="Annex"/>
    <w:basedOn w:val="Heading1"/>
    <w:next w:val="Normal"/>
    <w:link w:val="AnnexChar"/>
    <w:qFormat/>
    <w:rsid w:val="007A395D"/>
    <w:pPr>
      <w:numPr>
        <w:numId w:val="2"/>
      </w:numPr>
      <w:tabs>
        <w:tab w:val="left" w:pos="1701"/>
      </w:tabs>
      <w:jc w:val="both"/>
    </w:pPr>
    <w:rPr>
      <w:kern w:val="0"/>
      <w:lang w:eastAsia="en-GB"/>
    </w:rPr>
  </w:style>
  <w:style w:type="paragraph" w:customStyle="1" w:styleId="AnnexFigure">
    <w:name w:val="Annex Figure"/>
    <w:basedOn w:val="Normal"/>
    <w:next w:val="Normal"/>
    <w:qFormat/>
    <w:rsid w:val="008D1694"/>
    <w:pPr>
      <w:numPr>
        <w:numId w:val="3"/>
      </w:numPr>
      <w:spacing w:before="120" w:after="120"/>
      <w:jc w:val="center"/>
    </w:pPr>
    <w:rPr>
      <w:i/>
    </w:rPr>
  </w:style>
  <w:style w:type="paragraph" w:customStyle="1" w:styleId="AnnexHeading1">
    <w:name w:val="Annex Heading 1"/>
    <w:basedOn w:val="Normal"/>
    <w:next w:val="BodyText"/>
    <w:qFormat/>
    <w:rsid w:val="008D1694"/>
    <w:pPr>
      <w:numPr>
        <w:numId w:val="4"/>
      </w:numPr>
      <w:spacing w:before="120" w:after="120"/>
    </w:pPr>
    <w:rPr>
      <w:rFonts w:cs="Arial"/>
      <w:b/>
      <w:caps/>
      <w:sz w:val="24"/>
    </w:rPr>
  </w:style>
  <w:style w:type="paragraph" w:customStyle="1" w:styleId="AnnexHeading2">
    <w:name w:val="Annex Heading 2"/>
    <w:basedOn w:val="Normal"/>
    <w:next w:val="BodyText"/>
    <w:qFormat/>
    <w:rsid w:val="008D1694"/>
    <w:pPr>
      <w:numPr>
        <w:ilvl w:val="1"/>
        <w:numId w:val="4"/>
      </w:numPr>
      <w:spacing w:before="120" w:after="120"/>
    </w:pPr>
    <w:rPr>
      <w:rFonts w:cs="Arial"/>
      <w:b/>
    </w:rPr>
  </w:style>
  <w:style w:type="paragraph" w:customStyle="1" w:styleId="AnnexHeading3">
    <w:name w:val="Annex Heading 3"/>
    <w:basedOn w:val="Normal"/>
    <w:next w:val="Normal"/>
    <w:qFormat/>
    <w:rsid w:val="008D1694"/>
    <w:pPr>
      <w:numPr>
        <w:ilvl w:val="2"/>
        <w:numId w:val="4"/>
      </w:numPr>
      <w:spacing w:before="120" w:after="120"/>
    </w:pPr>
    <w:rPr>
      <w:rFonts w:cs="Arial"/>
    </w:rPr>
  </w:style>
  <w:style w:type="paragraph" w:customStyle="1" w:styleId="AnnexHeading4">
    <w:name w:val="Annex Heading 4"/>
    <w:basedOn w:val="Normal"/>
    <w:next w:val="BodyText"/>
    <w:qFormat/>
    <w:rsid w:val="008D1694"/>
    <w:pPr>
      <w:numPr>
        <w:ilvl w:val="3"/>
        <w:numId w:val="4"/>
      </w:numPr>
      <w:spacing w:before="120" w:after="120"/>
    </w:pPr>
    <w:rPr>
      <w:rFonts w:cs="Arial"/>
    </w:rPr>
  </w:style>
  <w:style w:type="paragraph" w:customStyle="1" w:styleId="AnnexTable">
    <w:name w:val="Annex Table"/>
    <w:basedOn w:val="Normal"/>
    <w:next w:val="Normal"/>
    <w:qFormat/>
    <w:rsid w:val="008D1694"/>
    <w:pPr>
      <w:numPr>
        <w:numId w:val="5"/>
      </w:numPr>
      <w:tabs>
        <w:tab w:val="left" w:pos="1418"/>
      </w:tabs>
      <w:spacing w:before="120" w:after="120"/>
      <w:jc w:val="center"/>
    </w:pPr>
    <w:rPr>
      <w:i/>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rsid w:val="008D1694"/>
    <w:pPr>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qFormat/>
    <w:rsid w:val="008D1694"/>
    <w:pPr>
      <w:spacing w:after="120"/>
      <w:ind w:left="1701"/>
      <w:jc w:val="both"/>
    </w:pPr>
    <w:rPr>
      <w:rFonts w:cs="Arial"/>
    </w:rPr>
  </w:style>
  <w:style w:type="paragraph" w:customStyle="1" w:styleId="Bullet3">
    <w:name w:val="Bullet 3"/>
    <w:basedOn w:val="Normal"/>
    <w:qFormat/>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qFormat/>
    <w:rsid w:val="008D1694"/>
    <w:pPr>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customStyle="1" w:styleId="HeaderandFooter">
    <w:name w:val="Header and Footer"/>
    <w:basedOn w:val="Normal"/>
    <w:qFormat/>
  </w:style>
  <w:style w:type="paragraph" w:styleId="Footer">
    <w:name w:val="footer"/>
    <w:basedOn w:val="Normal"/>
    <w:link w:val="FooterChar"/>
    <w:rsid w:val="008D1694"/>
    <w:pPr>
      <w:tabs>
        <w:tab w:val="center" w:pos="4820"/>
        <w:tab w:val="right" w:pos="9639"/>
      </w:tabs>
    </w:pPr>
  </w:style>
  <w:style w:type="paragraph" w:styleId="Header">
    <w:name w:val="header"/>
    <w:basedOn w:val="Normal"/>
    <w:link w:val="HeaderChar"/>
    <w:rsid w:val="008D1694"/>
    <w:pPr>
      <w:tabs>
        <w:tab w:val="center" w:pos="4820"/>
        <w:tab w:val="right" w:pos="9639"/>
      </w:tabs>
    </w:p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qFormat/>
    <w:rsid w:val="00765622"/>
    <w:pPr>
      <w:widowControl w:val="0"/>
      <w:numPr>
        <w:ilvl w:val="2"/>
        <w:numId w:val="12"/>
      </w:numPr>
      <w:spacing w:after="120"/>
      <w:jc w:val="both"/>
    </w:pPr>
    <w:rPr>
      <w:rFonts w:cs="Arial"/>
      <w:sz w:val="20"/>
      <w:szCs w:val="20"/>
    </w:rPr>
  </w:style>
  <w:style w:type="paragraph" w:customStyle="1" w:styleId="List1indent2text">
    <w:name w:val="List 1 indent 2 text"/>
    <w:basedOn w:val="Normal"/>
    <w:qFormat/>
    <w:rsid w:val="008D1694"/>
    <w:pPr>
      <w:spacing w:after="60"/>
      <w:ind w:left="1701"/>
      <w:jc w:val="both"/>
    </w:pPr>
    <w:rPr>
      <w:rFonts w:cs="Arial"/>
      <w:sz w:val="20"/>
    </w:rPr>
  </w:style>
  <w:style w:type="paragraph" w:customStyle="1" w:styleId="List1indenttext">
    <w:name w:val="List 1 indent text"/>
    <w:basedOn w:val="Normal"/>
    <w:qFormat/>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paragraph" w:styleId="BodyTextIndent">
    <w:name w:val="Body Text Indent"/>
    <w:basedOn w:val="Normal"/>
    <w:link w:val="BodyTextIndentChar"/>
    <w:rsid w:val="008D1694"/>
    <w:pPr>
      <w:spacing w:after="120"/>
      <w:ind w:left="567"/>
    </w:pPr>
  </w:style>
  <w:style w:type="paragraph" w:styleId="BodyTextIndent2">
    <w:name w:val="Body Text Indent 2"/>
    <w:basedOn w:val="Normal"/>
    <w:link w:val="BodyTextIndent2Char"/>
    <w:qFormat/>
    <w:rsid w:val="008D1694"/>
    <w:pPr>
      <w:spacing w:after="120"/>
      <w:ind w:left="1134"/>
      <w:jc w:val="both"/>
    </w:pPr>
    <w:rPr>
      <w:lang w:eastAsia="de-DE"/>
    </w:rPr>
  </w:style>
  <w:style w:type="paragraph" w:styleId="FootnoteText">
    <w:name w:val="footnote text"/>
    <w:basedOn w:val="Normal"/>
    <w:link w:val="FootnoteTextChar"/>
    <w:semiHidden/>
    <w:rsid w:val="00243228"/>
    <w:rPr>
      <w:sz w:val="20"/>
      <w:szCs w:val="20"/>
    </w:rPr>
  </w:style>
  <w:style w:type="paragraph" w:styleId="Subtitle">
    <w:name w:val="Subtitle"/>
    <w:basedOn w:val="Normal"/>
    <w:link w:val="SubtitleChar"/>
    <w:qFormat/>
    <w:rsid w:val="008D1694"/>
    <w:pPr>
      <w:spacing w:after="60"/>
      <w:jc w:val="center"/>
      <w:outlineLvl w:val="1"/>
    </w:pPr>
    <w:rPr>
      <w:rFonts w:cs="Arial"/>
    </w:rPr>
  </w:style>
  <w:style w:type="paragraph" w:styleId="Title">
    <w:name w:val="Title"/>
    <w:basedOn w:val="Normal"/>
    <w:link w:val="TitleChar"/>
    <w:qFormat/>
    <w:rsid w:val="00943E9C"/>
    <w:pPr>
      <w:spacing w:before="120" w:after="240"/>
      <w:jc w:val="center"/>
      <w:outlineLvl w:val="0"/>
    </w:pPr>
    <w:rPr>
      <w:rFonts w:cs="Arial"/>
      <w:b/>
      <w:bCs/>
      <w:kern w:val="2"/>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qFormat/>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qFormat/>
    <w:rsid w:val="008D1694"/>
    <w:pPr>
      <w:numPr>
        <w:numId w:val="6"/>
      </w:numPr>
      <w:spacing w:before="120" w:after="120"/>
    </w:pPr>
    <w:rPr>
      <w:rFonts w:cs="Arial"/>
      <w:b/>
      <w:caps/>
      <w:sz w:val="24"/>
    </w:rPr>
  </w:style>
  <w:style w:type="paragraph" w:customStyle="1" w:styleId="AppendixHeading2">
    <w:name w:val="Appendix Heading 2"/>
    <w:basedOn w:val="Normal"/>
    <w:next w:val="BodyText"/>
    <w:qFormat/>
    <w:rsid w:val="008D1694"/>
    <w:pPr>
      <w:numPr>
        <w:ilvl w:val="1"/>
        <w:numId w:val="6"/>
      </w:numPr>
      <w:spacing w:before="120" w:after="120"/>
    </w:pPr>
    <w:rPr>
      <w:rFonts w:cs="Arial"/>
      <w:b/>
    </w:rPr>
  </w:style>
  <w:style w:type="paragraph" w:customStyle="1" w:styleId="AppendixHeading3">
    <w:name w:val="Appendix Heading 3"/>
    <w:basedOn w:val="Normal"/>
    <w:next w:val="Normal"/>
    <w:qFormat/>
    <w:rsid w:val="008D1694"/>
    <w:pPr>
      <w:numPr>
        <w:ilvl w:val="2"/>
        <w:numId w:val="6"/>
      </w:numPr>
      <w:spacing w:before="120" w:after="120"/>
    </w:pPr>
    <w:rPr>
      <w:rFonts w:cs="Arial"/>
    </w:rPr>
  </w:style>
  <w:style w:type="paragraph" w:customStyle="1" w:styleId="AppendixHeading4">
    <w:name w:val="Appendix Heading 4"/>
    <w:basedOn w:val="Normal"/>
    <w:next w:val="BodyText"/>
    <w:qFormat/>
    <w:rsid w:val="008D1694"/>
    <w:pPr>
      <w:numPr>
        <w:ilvl w:val="3"/>
        <w:numId w:val="6"/>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rsid w:val="002E6FCA"/>
    <w:pPr>
      <w:numPr>
        <w:numId w:val="15"/>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qFormat/>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paragraph" w:styleId="CommentText">
    <w:name w:val="annotation text"/>
    <w:basedOn w:val="Normal"/>
    <w:link w:val="CommentTextChar"/>
    <w:uiPriority w:val="99"/>
    <w:unhideWhenUsed/>
    <w:rsid w:val="00EA5A97"/>
    <w:rPr>
      <w:sz w:val="20"/>
      <w:szCs w:val="20"/>
    </w:rPr>
  </w:style>
  <w:style w:type="paragraph" w:styleId="CommentSubject">
    <w:name w:val="annotation subject"/>
    <w:basedOn w:val="CommentText"/>
    <w:next w:val="CommentText"/>
    <w:link w:val="CommentSubjectChar"/>
    <w:uiPriority w:val="99"/>
    <w:semiHidden/>
    <w:unhideWhenUsed/>
    <w:qFormat/>
    <w:rsid w:val="00EA5A97"/>
    <w:rPr>
      <w:b/>
      <w:bCs/>
    </w:rPr>
  </w:style>
  <w:style w:type="paragraph" w:customStyle="1" w:styleId="Documenttype">
    <w:name w:val="Document type"/>
    <w:basedOn w:val="Normal"/>
    <w:qFormat/>
    <w:rsid w:val="00A278ED"/>
    <w:pPr>
      <w:spacing w:line="500" w:lineRule="exact"/>
      <w:ind w:left="907" w:right="907"/>
    </w:pPr>
    <w:rPr>
      <w:rFonts w:asciiTheme="minorHAnsi" w:eastAsiaTheme="minorHAnsi" w:hAnsiTheme="minorHAnsi" w:cstheme="minorBidi"/>
      <w:b/>
      <w:caps/>
      <w:color w:val="FFFFFF" w:themeColor="background1"/>
      <w:sz w:val="50"/>
      <w:szCs w:val="50"/>
      <w:lang w:eastAsia="en-US"/>
    </w:rPr>
  </w:style>
  <w:style w:type="paragraph" w:customStyle="1" w:styleId="Heading1separationline">
    <w:name w:val="Heading 1 separation line"/>
    <w:basedOn w:val="Normal"/>
    <w:next w:val="BodyText"/>
    <w:qFormat/>
    <w:rsid w:val="00A278ED"/>
    <w:pPr>
      <w:pBdr>
        <w:bottom w:val="single" w:sz="8" w:space="1" w:color="4F81BD" w:themeColor="accent1"/>
      </w:pBdr>
      <w:spacing w:after="120" w:line="90" w:lineRule="exact"/>
      <w:ind w:right="8789"/>
    </w:pPr>
    <w:rPr>
      <w:rFonts w:asciiTheme="minorHAnsi" w:eastAsiaTheme="minorHAnsi" w:hAnsiTheme="minorHAnsi" w:cstheme="minorBidi"/>
      <w:color w:val="000000" w:themeColor="text1"/>
      <w:lang w:eastAsia="en-US"/>
    </w:rPr>
  </w:style>
  <w:style w:type="paragraph" w:customStyle="1" w:styleId="Heading2separationline">
    <w:name w:val="Heading 2 separation line"/>
    <w:basedOn w:val="Normal"/>
    <w:next w:val="BodyText"/>
    <w:qFormat/>
    <w:rsid w:val="00A278ED"/>
    <w:pPr>
      <w:pBdr>
        <w:bottom w:val="single" w:sz="4" w:space="1" w:color="575756"/>
      </w:pBdr>
      <w:spacing w:after="60" w:line="110" w:lineRule="exact"/>
      <w:ind w:right="8787"/>
    </w:pPr>
    <w:rPr>
      <w:rFonts w:asciiTheme="minorHAnsi" w:eastAsiaTheme="minorHAnsi" w:hAnsiTheme="minorHAnsi" w:cstheme="minorBidi"/>
      <w:color w:val="000000" w:themeColor="text1"/>
      <w:lang w:eastAsia="en-US"/>
    </w:rPr>
  </w:style>
  <w:style w:type="paragraph" w:customStyle="1" w:styleId="Editionnumber">
    <w:name w:val="Edition number"/>
    <w:basedOn w:val="Normal"/>
    <w:qFormat/>
    <w:rsid w:val="00A278ED"/>
    <w:pPr>
      <w:spacing w:line="216" w:lineRule="atLeast"/>
    </w:pPr>
    <w:rPr>
      <w:rFonts w:asciiTheme="minorHAnsi" w:eastAsiaTheme="minorHAnsi" w:hAnsiTheme="minorHAnsi" w:cstheme="minorBidi"/>
      <w:b/>
      <w:color w:val="4F81BD" w:themeColor="accent1"/>
      <w:sz w:val="50"/>
      <w:szCs w:val="50"/>
      <w:lang w:eastAsia="en-US"/>
    </w:rPr>
  </w:style>
  <w:style w:type="paragraph" w:customStyle="1" w:styleId="Contents">
    <w:name w:val="Contents"/>
    <w:basedOn w:val="Header"/>
    <w:qFormat/>
    <w:rsid w:val="00A278ED"/>
    <w:pPr>
      <w:pBdr>
        <w:bottom w:val="single" w:sz="8" w:space="12" w:color="4F81BD" w:themeColor="accent1"/>
      </w:pBdr>
      <w:tabs>
        <w:tab w:val="clear" w:pos="4820"/>
        <w:tab w:val="clear" w:pos="9639"/>
      </w:tabs>
      <w:spacing w:before="100" w:line="560" w:lineRule="exact"/>
    </w:pPr>
    <w:rPr>
      <w:rFonts w:asciiTheme="minorHAnsi" w:eastAsiaTheme="minorHAnsi" w:hAnsiTheme="minorHAnsi" w:cstheme="minorBidi"/>
      <w:b/>
      <w:caps/>
      <w:color w:val="C0504D" w:themeColor="accent2"/>
      <w:sz w:val="56"/>
      <w:szCs w:val="56"/>
      <w:lang w:eastAsia="en-US"/>
    </w:rPr>
  </w:style>
  <w:style w:type="paragraph" w:customStyle="1" w:styleId="Tabletext">
    <w:name w:val="Table text"/>
    <w:basedOn w:val="Normal"/>
    <w:qFormat/>
    <w:rsid w:val="00A278ED"/>
    <w:pPr>
      <w:spacing w:before="60" w:after="60" w:line="216" w:lineRule="atLeast"/>
      <w:ind w:left="113" w:right="113"/>
    </w:pPr>
    <w:rPr>
      <w:rFonts w:asciiTheme="minorHAnsi" w:eastAsiaTheme="minorHAnsi" w:hAnsiTheme="minorHAnsi" w:cstheme="minorBidi"/>
      <w:color w:val="000000" w:themeColor="text1"/>
      <w:sz w:val="20"/>
      <w:lang w:eastAsia="en-US"/>
    </w:rPr>
  </w:style>
  <w:style w:type="paragraph" w:customStyle="1" w:styleId="AppendixHead2">
    <w:name w:val="Appendix Head 2"/>
    <w:basedOn w:val="Appendix"/>
    <w:next w:val="Heading2separationline"/>
    <w:qFormat/>
    <w:rsid w:val="00A278ED"/>
    <w:pPr>
      <w:numPr>
        <w:numId w:val="0"/>
      </w:numPr>
      <w:spacing w:after="120"/>
      <w:ind w:left="1247" w:hanging="1247"/>
    </w:pPr>
    <w:rPr>
      <w:rFonts w:asciiTheme="majorHAnsi" w:hAnsiTheme="majorHAnsi" w:cs="Arial"/>
      <w:bCs/>
      <w:caps/>
      <w:color w:val="00558C"/>
      <w:lang w:eastAsia="en-GB"/>
    </w:rPr>
  </w:style>
  <w:style w:type="paragraph" w:customStyle="1" w:styleId="AppendixHead3">
    <w:name w:val="Appendix Head 3"/>
    <w:basedOn w:val="Normal"/>
    <w:next w:val="BodyText"/>
    <w:qFormat/>
    <w:rsid w:val="00A278ED"/>
    <w:pPr>
      <w:spacing w:before="120" w:after="120"/>
      <w:ind w:left="1588" w:hanging="1588"/>
    </w:pPr>
    <w:rPr>
      <w:rFonts w:asciiTheme="minorHAnsi" w:hAnsiTheme="minorHAnsi" w:cs="Arial"/>
      <w:b/>
      <w:smallCaps/>
      <w:color w:val="00558C"/>
      <w:sz w:val="24"/>
    </w:rPr>
  </w:style>
  <w:style w:type="paragraph" w:customStyle="1" w:styleId="AppendixHead4">
    <w:name w:val="Appendix Head 4"/>
    <w:basedOn w:val="AppendixHead3"/>
    <w:next w:val="BodyText"/>
    <w:qFormat/>
    <w:rsid w:val="00A278ED"/>
    <w:pPr>
      <w:ind w:left="1758" w:hanging="1758"/>
    </w:pPr>
    <w:rPr>
      <w:smallCaps w:val="0"/>
      <w:sz w:val="22"/>
    </w:rPr>
  </w:style>
  <w:style w:type="paragraph" w:customStyle="1" w:styleId="AnnexHead2">
    <w:name w:val="Annex Head 2"/>
    <w:basedOn w:val="Annex"/>
    <w:next w:val="Heading1separationline"/>
    <w:qFormat/>
    <w:rsid w:val="00A278ED"/>
    <w:pPr>
      <w:keepNext w:val="0"/>
      <w:numPr>
        <w:numId w:val="0"/>
      </w:numPr>
      <w:tabs>
        <w:tab w:val="clear" w:pos="1701"/>
      </w:tabs>
      <w:spacing w:before="120" w:after="120"/>
      <w:ind w:left="851" w:hanging="851"/>
      <w:jc w:val="left"/>
      <w:outlineLvl w:val="9"/>
    </w:pPr>
    <w:rPr>
      <w:rFonts w:asciiTheme="minorHAnsi" w:hAnsiTheme="minorHAnsi"/>
      <w:bCs/>
      <w:color w:val="00558C"/>
    </w:rPr>
  </w:style>
  <w:style w:type="paragraph" w:customStyle="1" w:styleId="AnnexHead3">
    <w:name w:val="Annex Head 3"/>
    <w:basedOn w:val="AnnexHead2"/>
    <w:next w:val="Heading2separationline"/>
    <w:qFormat/>
    <w:rsid w:val="00A278ED"/>
    <w:pPr>
      <w:ind w:left="1021" w:hanging="1021"/>
    </w:pPr>
    <w:rPr>
      <w:smallCaps/>
    </w:rPr>
  </w:style>
  <w:style w:type="paragraph" w:customStyle="1" w:styleId="AnnexHead4">
    <w:name w:val="Annex Head 4"/>
    <w:basedOn w:val="AnnexHead3"/>
    <w:next w:val="BodyText"/>
    <w:qFormat/>
    <w:rsid w:val="00A278ED"/>
    <w:pPr>
      <w:ind w:left="1134" w:hanging="1134"/>
    </w:pPr>
    <w:rPr>
      <w:caps w:val="0"/>
      <w:smallCaps w:val="0"/>
      <w:sz w:val="22"/>
    </w:rPr>
  </w:style>
  <w:style w:type="paragraph" w:customStyle="1" w:styleId="AnnexHead5">
    <w:name w:val="Annex Head 5"/>
    <w:basedOn w:val="Normal"/>
    <w:next w:val="BodyText"/>
    <w:qFormat/>
    <w:rsid w:val="00A278ED"/>
    <w:pPr>
      <w:spacing w:before="120" w:after="120"/>
      <w:ind w:left="1701" w:hanging="1701"/>
    </w:pPr>
    <w:rPr>
      <w:rFonts w:asciiTheme="minorHAnsi" w:hAnsiTheme="minorHAnsi"/>
      <w:color w:val="00558C"/>
    </w:rPr>
  </w:style>
  <w:style w:type="paragraph" w:customStyle="1" w:styleId="ListofFigures">
    <w:name w:val="List of Figures"/>
    <w:basedOn w:val="Normal"/>
    <w:next w:val="Normal"/>
    <w:qFormat/>
    <w:rsid w:val="00A278ED"/>
    <w:pPr>
      <w:spacing w:after="240" w:line="480" w:lineRule="atLeast"/>
    </w:pPr>
    <w:rPr>
      <w:rFonts w:asciiTheme="minorHAnsi" w:eastAsiaTheme="minorHAnsi" w:hAnsiTheme="minorHAnsi" w:cstheme="minorBidi"/>
      <w:b/>
      <w:color w:val="C0504D" w:themeColor="accent2"/>
      <w:sz w:val="40"/>
      <w:szCs w:val="40"/>
      <w:lang w:eastAsia="en-US"/>
    </w:rPr>
  </w:style>
  <w:style w:type="paragraph" w:customStyle="1" w:styleId="Tableinsetlist">
    <w:name w:val="Table inset list"/>
    <w:basedOn w:val="Normal"/>
    <w:qFormat/>
    <w:rsid w:val="00A278ED"/>
    <w:pPr>
      <w:numPr>
        <w:numId w:val="16"/>
      </w:numPr>
      <w:spacing w:before="120" w:after="120" w:line="216" w:lineRule="atLeast"/>
      <w:contextualSpacing/>
      <w:jc w:val="both"/>
    </w:pPr>
    <w:rPr>
      <w:rFonts w:asciiTheme="minorHAnsi" w:eastAsiaTheme="minorHAnsi" w:hAnsiTheme="minorHAnsi" w:cstheme="minorBidi"/>
      <w:sz w:val="20"/>
      <w:lang w:eastAsia="en-US"/>
    </w:rPr>
  </w:style>
  <w:style w:type="paragraph" w:customStyle="1" w:styleId="AnnexTablecaption">
    <w:name w:val="Annex Table caption"/>
    <w:basedOn w:val="BodyText"/>
    <w:qFormat/>
    <w:rsid w:val="00A278ED"/>
    <w:pPr>
      <w:numPr>
        <w:numId w:val="20"/>
      </w:numPr>
      <w:spacing w:line="216" w:lineRule="atLeast"/>
      <w:jc w:val="center"/>
    </w:pPr>
    <w:rPr>
      <w:rFonts w:asciiTheme="minorHAnsi" w:eastAsiaTheme="minorHAnsi" w:hAnsiTheme="minorHAnsi" w:cstheme="minorBidi"/>
      <w:i/>
      <w:color w:val="00558C"/>
    </w:rPr>
  </w:style>
  <w:style w:type="paragraph" w:customStyle="1" w:styleId="Abbreviations">
    <w:name w:val="Abbreviations"/>
    <w:basedOn w:val="Normal"/>
    <w:qFormat/>
    <w:rsid w:val="00A278ED"/>
    <w:pPr>
      <w:spacing w:after="60" w:line="216" w:lineRule="atLeast"/>
      <w:ind w:left="1418" w:hanging="1418"/>
    </w:pPr>
    <w:rPr>
      <w:rFonts w:asciiTheme="minorHAnsi" w:eastAsiaTheme="minorHAnsi" w:hAnsiTheme="minorHAnsi" w:cstheme="minorBidi"/>
      <w:lang w:eastAsia="en-US"/>
    </w:rPr>
  </w:style>
  <w:style w:type="paragraph" w:customStyle="1" w:styleId="Documentnumber">
    <w:name w:val="Document number"/>
    <w:basedOn w:val="Normal"/>
    <w:next w:val="Normal"/>
    <w:qFormat/>
    <w:rsid w:val="00A278ED"/>
    <w:pPr>
      <w:spacing w:line="216" w:lineRule="atLeast"/>
    </w:pPr>
    <w:rPr>
      <w:rFonts w:asciiTheme="minorHAnsi" w:eastAsiaTheme="minorHAnsi" w:hAnsiTheme="minorHAnsi" w:cstheme="minorBidi"/>
      <w:caps/>
      <w:color w:val="00558C"/>
      <w:sz w:val="50"/>
      <w:lang w:eastAsia="en-US"/>
    </w:rPr>
  </w:style>
  <w:style w:type="paragraph" w:customStyle="1" w:styleId="Documentdate">
    <w:name w:val="Document date"/>
    <w:basedOn w:val="Normal"/>
    <w:qFormat/>
    <w:rsid w:val="00A278ED"/>
    <w:pPr>
      <w:spacing w:line="216" w:lineRule="atLeast"/>
    </w:pPr>
    <w:rPr>
      <w:rFonts w:asciiTheme="minorHAnsi" w:eastAsiaTheme="minorHAnsi" w:hAnsiTheme="minorHAnsi" w:cstheme="minorBidi"/>
      <w:b/>
      <w:color w:val="00558C"/>
      <w:sz w:val="28"/>
      <w:lang w:eastAsia="en-US"/>
    </w:rPr>
  </w:style>
  <w:style w:type="paragraph" w:customStyle="1" w:styleId="Footerportrait">
    <w:name w:val="Footer portrait"/>
    <w:basedOn w:val="Normal"/>
    <w:qFormat/>
    <w:rsid w:val="00A278ED"/>
    <w:pPr>
      <w:pBdr>
        <w:top w:val="single" w:sz="4" w:space="1" w:color="000000"/>
      </w:pBdr>
      <w:tabs>
        <w:tab w:val="right" w:pos="10206"/>
      </w:tabs>
      <w:spacing w:line="216" w:lineRule="atLeast"/>
    </w:pPr>
    <w:rPr>
      <w:rFonts w:asciiTheme="minorHAnsi" w:eastAsiaTheme="minorHAnsi" w:hAnsiTheme="minorHAnsi" w:cstheme="minorBidi"/>
      <w:b/>
      <w:color w:val="00558C"/>
      <w:sz w:val="15"/>
      <w:lang w:val="en-US" w:eastAsia="en-US"/>
    </w:rPr>
  </w:style>
  <w:style w:type="paragraph" w:customStyle="1" w:styleId="Documentname">
    <w:name w:val="Document name"/>
    <w:basedOn w:val="Documenttype"/>
    <w:qFormat/>
    <w:rsid w:val="00A278ED"/>
    <w:pPr>
      <w:ind w:left="0" w:right="0"/>
    </w:pPr>
    <w:rPr>
      <w:b w:val="0"/>
      <w:color w:val="00558C"/>
    </w:rPr>
  </w:style>
  <w:style w:type="paragraph" w:customStyle="1" w:styleId="MRN">
    <w:name w:val="MRN"/>
    <w:basedOn w:val="Normal"/>
    <w:link w:val="MRNChar"/>
    <w:qFormat/>
    <w:rsid w:val="00A278ED"/>
    <w:pPr>
      <w:spacing w:line="216" w:lineRule="atLeast"/>
    </w:pPr>
    <w:rPr>
      <w:rFonts w:asciiTheme="minorHAnsi" w:eastAsiaTheme="minorHAnsi" w:hAnsiTheme="minorHAnsi" w:cstheme="minorBidi"/>
      <w:b/>
      <w:color w:val="00558C"/>
      <w:sz w:val="28"/>
      <w:lang w:eastAsia="en-US"/>
    </w:rPr>
  </w:style>
  <w:style w:type="paragraph" w:customStyle="1" w:styleId="Reference">
    <w:name w:val="Reference"/>
    <w:basedOn w:val="Normal"/>
    <w:qFormat/>
    <w:rsid w:val="00A278ED"/>
    <w:pPr>
      <w:tabs>
        <w:tab w:val="left" w:pos="0"/>
      </w:tabs>
      <w:spacing w:before="120" w:after="60"/>
      <w:ind w:left="567" w:hanging="567"/>
      <w:jc w:val="both"/>
    </w:pPr>
    <w:rPr>
      <w:rFonts w:asciiTheme="minorHAnsi" w:eastAsia="Times New Roman" w:hAnsiTheme="minorHAnsi" w:cs="Times New Roman"/>
      <w:szCs w:val="20"/>
      <w:lang w:eastAsia="en-US"/>
    </w:rPr>
  </w:style>
  <w:style w:type="paragraph" w:customStyle="1" w:styleId="Equation1">
    <w:name w:val="Equation1"/>
    <w:basedOn w:val="BodyText"/>
    <w:next w:val="BodyText"/>
    <w:link w:val="EquationChar"/>
    <w:qFormat/>
    <w:rsid w:val="00A278ED"/>
    <w:pPr>
      <w:numPr>
        <w:numId w:val="17"/>
      </w:numPr>
      <w:spacing w:before="60" w:line="216" w:lineRule="atLeast"/>
      <w:jc w:val="right"/>
    </w:pPr>
    <w:rPr>
      <w:rFonts w:asciiTheme="minorHAnsi" w:eastAsiaTheme="minorHAnsi" w:hAnsiTheme="minorHAnsi" w:cstheme="minorBidi"/>
      <w:lang w:eastAsia="en-US"/>
    </w:rPr>
  </w:style>
  <w:style w:type="paragraph" w:customStyle="1" w:styleId="Furtherreading">
    <w:name w:val="Further reading"/>
    <w:basedOn w:val="BodyText"/>
    <w:link w:val="FurtherreadingChar"/>
    <w:qFormat/>
    <w:rsid w:val="00A278ED"/>
    <w:pPr>
      <w:numPr>
        <w:numId w:val="18"/>
      </w:numPr>
      <w:spacing w:before="60" w:line="216" w:lineRule="atLeast"/>
    </w:pPr>
    <w:rPr>
      <w:rFonts w:asciiTheme="minorHAnsi" w:eastAsiaTheme="minorHAnsi" w:hAnsiTheme="minorHAnsi" w:cstheme="minorBidi"/>
      <w:lang w:eastAsia="en-US"/>
    </w:rPr>
  </w:style>
  <w:style w:type="paragraph" w:customStyle="1" w:styleId="Documentrevisiontabletitle">
    <w:name w:val="Document revision table title"/>
    <w:basedOn w:val="Normal"/>
    <w:qFormat/>
    <w:rsid w:val="00A278ED"/>
    <w:pPr>
      <w:spacing w:before="60" w:after="60" w:line="216" w:lineRule="atLeast"/>
      <w:ind w:left="113" w:right="113"/>
    </w:pPr>
    <w:rPr>
      <w:rFonts w:asciiTheme="minorHAnsi" w:eastAsiaTheme="minorHAnsi" w:hAnsiTheme="minorHAnsi" w:cstheme="minorBidi"/>
      <w:b/>
      <w:color w:val="00558C"/>
      <w:sz w:val="20"/>
      <w:lang w:eastAsia="en-US"/>
    </w:rPr>
  </w:style>
  <w:style w:type="paragraph" w:customStyle="1" w:styleId="AnnexFigureCaption">
    <w:name w:val="Annex Figure Caption"/>
    <w:basedOn w:val="BodyText"/>
    <w:link w:val="AnnexFigureCaptionChar"/>
    <w:qFormat/>
    <w:rsid w:val="00A278ED"/>
    <w:pPr>
      <w:numPr>
        <w:numId w:val="19"/>
      </w:numPr>
      <w:spacing w:line="216" w:lineRule="atLeast"/>
      <w:jc w:val="center"/>
    </w:pPr>
    <w:rPr>
      <w:rFonts w:asciiTheme="minorHAnsi" w:eastAsiaTheme="minorHAnsi" w:hAnsiTheme="minorHAnsi" w:cstheme="minorBidi"/>
      <w:i/>
      <w:color w:val="00558C"/>
    </w:rPr>
  </w:style>
  <w:style w:type="paragraph" w:customStyle="1" w:styleId="AppendixHead1">
    <w:name w:val="Appendix Head 1"/>
    <w:basedOn w:val="Normal"/>
    <w:next w:val="Heading1separationline"/>
    <w:qFormat/>
    <w:rsid w:val="00A278ED"/>
    <w:pPr>
      <w:spacing w:before="120" w:after="120"/>
      <w:ind w:left="907" w:hanging="907"/>
    </w:pPr>
    <w:rPr>
      <w:rFonts w:asciiTheme="minorHAnsi" w:hAnsiTheme="minorHAnsi" w:cs="Arial"/>
      <w:b/>
      <w:caps/>
      <w:color w:val="00558C"/>
      <w:sz w:val="28"/>
    </w:rPr>
  </w:style>
  <w:style w:type="paragraph" w:styleId="NormalWeb">
    <w:name w:val="Normal (Web)"/>
    <w:basedOn w:val="Normal"/>
    <w:uiPriority w:val="99"/>
    <w:semiHidden/>
    <w:unhideWhenUsed/>
    <w:qFormat/>
    <w:rsid w:val="00047B5D"/>
    <w:pPr>
      <w:spacing w:beforeAutospacing="1" w:afterAutospacing="1"/>
    </w:pPr>
    <w:rPr>
      <w:rFonts w:ascii="Times New Roman" w:eastAsia="Times New Roman" w:hAnsi="Times New Roman" w:cs="Times New Roman"/>
      <w:sz w:val="24"/>
      <w:szCs w:val="24"/>
      <w:lang w:val="en-SG" w:eastAsia="en-SG"/>
    </w:rPr>
  </w:style>
  <w:style w:type="numbering" w:styleId="ArticleSection">
    <w:name w:val="Outline List 3"/>
    <w:qFormat/>
    <w:rsid w:val="008D1694"/>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6022411-6e02-423b-85fd-39e0748b9219">
      <UserInfo>
        <DisplayName/>
        <AccountId xsi:nil="true"/>
        <AccountType/>
      </UserInfo>
    </SharedWithUsers>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06022411-6e02-423b-85fd-39e0748b9219"/>
    <ds:schemaRef ds:uri="ac5f8115-f13f-4d01-aff4-515a67108c33"/>
  </ds:schemaRefs>
</ds:datastoreItem>
</file>

<file path=customXml/itemProps2.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3.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4.xml><?xml version="1.0" encoding="utf-8"?>
<ds:datastoreItem xmlns:ds="http://schemas.openxmlformats.org/officeDocument/2006/customXml" ds:itemID="{A63D011D-532A-46BB-BC55-98578C9BDD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267</Words>
  <Characters>1376</Characters>
  <Application>Microsoft Office Word</Application>
  <DocSecurity>0</DocSecurity>
  <Lines>33</Lines>
  <Paragraphs>21</Paragraphs>
  <ScaleCrop>false</ScaleCrop>
  <HeadingPairs>
    <vt:vector size="2" baseType="variant">
      <vt:variant>
        <vt:lpstr>Titel</vt:lpstr>
      </vt:variant>
      <vt:variant>
        <vt:i4>1</vt:i4>
      </vt:variant>
    </vt:vector>
  </HeadingPairs>
  <TitlesOfParts>
    <vt:vector size="1" baseType="lpstr">
      <vt:lpstr/>
    </vt:vector>
  </TitlesOfParts>
  <Company>DLR e.V.</Company>
  <LinksUpToDate>false</LinksUpToDate>
  <CharactersWithSpaces>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dc:description/>
  <cp:lastModifiedBy>Alisa Nechyporuk</cp:lastModifiedBy>
  <cp:revision>17</cp:revision>
  <dcterms:created xsi:type="dcterms:W3CDTF">2025-10-02T10:42:00Z</dcterms:created>
  <dcterms:modified xsi:type="dcterms:W3CDTF">2025-10-16T16:19:00Z</dcterms:modified>
  <dc:language>en-DK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0x010100FB4C6AB7F4ADAA4ABC48D93214FE8FD2</vt:lpwstr>
  </property>
  <property fmtid="{D5CDD505-2E9C-101B-9397-08002B2CF9AE}" pid="4" name="MSIP_Label_54803508-8490-4252-b331-d9b72689e942_ActionId">
    <vt:lpwstr>d182ec70-399f-4258-9e26-e0c2b788ce46</vt:lpwstr>
  </property>
  <property fmtid="{D5CDD505-2E9C-101B-9397-08002B2CF9AE}" pid="5" name="MSIP_Label_54803508-8490-4252-b331-d9b72689e942_ContentBits">
    <vt:lpwstr>0</vt:lpwstr>
  </property>
  <property fmtid="{D5CDD505-2E9C-101B-9397-08002B2CF9AE}" pid="6" name="MSIP_Label_54803508-8490-4252-b331-d9b72689e942_Enabled">
    <vt:lpwstr>true</vt:lpwstr>
  </property>
  <property fmtid="{D5CDD505-2E9C-101B-9397-08002B2CF9AE}" pid="7" name="MSIP_Label_54803508-8490-4252-b331-d9b72689e942_Method">
    <vt:lpwstr>Privileged</vt:lpwstr>
  </property>
  <property fmtid="{D5CDD505-2E9C-101B-9397-08002B2CF9AE}" pid="8" name="MSIP_Label_54803508-8490-4252-b331-d9b72689e942_Name">
    <vt:lpwstr>Non Sensitive_0</vt:lpwstr>
  </property>
  <property fmtid="{D5CDD505-2E9C-101B-9397-08002B2CF9AE}" pid="9" name="MSIP_Label_54803508-8490-4252-b331-d9b72689e942_SetDate">
    <vt:lpwstr>2025-03-05T07:01:47Z</vt:lpwstr>
  </property>
  <property fmtid="{D5CDD505-2E9C-101B-9397-08002B2CF9AE}" pid="10" name="MSIP_Label_54803508-8490-4252-b331-d9b72689e942_SiteId">
    <vt:lpwstr>0b11c524-9a1c-4e1b-84cb-6336aefc2243</vt:lpwstr>
  </property>
  <property fmtid="{D5CDD505-2E9C-101B-9397-08002B2CF9AE}" pid="11" name="MediaServiceImageTags">
    <vt:lpwstr/>
  </property>
  <property fmtid="{D5CDD505-2E9C-101B-9397-08002B2CF9AE}" pid="12" name="Order">
    <vt:r8>14559800</vt:r8>
  </property>
  <property fmtid="{D5CDD505-2E9C-101B-9397-08002B2CF9AE}" pid="13" name="TemplateUrl">
    <vt:lpwstr/>
  </property>
  <property fmtid="{D5CDD505-2E9C-101B-9397-08002B2CF9AE}" pid="14" name="TriggerFlowInfo">
    <vt:lpwstr/>
  </property>
  <property fmtid="{D5CDD505-2E9C-101B-9397-08002B2CF9AE}" pid="15" name="_ExtendedDescription">
    <vt:lpwstr/>
  </property>
  <property fmtid="{D5CDD505-2E9C-101B-9397-08002B2CF9AE}" pid="16" name="xd_ProgID">
    <vt:lpwstr/>
  </property>
  <property fmtid="{D5CDD505-2E9C-101B-9397-08002B2CF9AE}" pid="17" name="xd_Signature">
    <vt:bool>false</vt:bool>
  </property>
  <property fmtid="{D5CDD505-2E9C-101B-9397-08002B2CF9AE}" pid="18" name="GrammarlyDocumentId">
    <vt:lpwstr>7aa1606d-f34d-4d7d-b60f-fbe055f616ea</vt:lpwstr>
  </property>
</Properties>
</file>